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1C07" w14:textId="35AC657E" w:rsidR="00E346C1" w:rsidRDefault="00E346C1" w:rsidP="00E346C1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Nomination for RDM Graduate Prize 202</w:t>
      </w:r>
      <w:r w:rsidR="00450DD8">
        <w:rPr>
          <w:rFonts w:eastAsia="Times New Roman"/>
          <w:lang w:eastAsia="en-GB"/>
        </w:rPr>
        <w:t>1</w:t>
      </w:r>
    </w:p>
    <w:p w14:paraId="0B9706B2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person making nomination:</w:t>
      </w:r>
    </w:p>
    <w:p w14:paraId="3BE89F73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Name of nominee:</w:t>
      </w:r>
    </w:p>
    <w:p w14:paraId="6639CEE0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</w:p>
    <w:p w14:paraId="52C247E2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Start Date of Nominee (if known):</w:t>
      </w:r>
    </w:p>
    <w:p w14:paraId="024C8125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Viva Date of Nominee (if complete):</w:t>
      </w:r>
    </w:p>
    <w:p w14:paraId="4C032C53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Viva Date of Nominee (if complete):</w:t>
      </w:r>
    </w:p>
    <w:p w14:paraId="30C85BB9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Key Publications (max 3, include research papers only):</w:t>
      </w: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br/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t>Please append a full publications list (including reviews) if applicable</w:t>
      </w:r>
    </w:p>
    <w:p w14:paraId="1173A472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1C7873E5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5402E0CC" w14:textId="77777777" w:rsidR="00E346C1" w:rsidRPr="00980255" w:rsidRDefault="00E346C1" w:rsidP="00E346C1">
      <w:pPr>
        <w:pStyle w:val="ListParagraph"/>
        <w:numPr>
          <w:ilvl w:val="0"/>
          <w:numId w:val="1"/>
        </w:num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0D76CC54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Explanation of Significance of Publications (be as specific as possible – 300 words):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Possible factors include standing of journal in the field, probable impact of work on the field, novelty and originality of the research</w:t>
      </w:r>
    </w:p>
    <w:p w14:paraId="21895A4E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D5A271F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769BA05B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Nominee’s Contribution to Publications (be as specific as possible – up to 100 words per publication; 300 words max):</w:t>
      </w:r>
    </w:p>
    <w:p w14:paraId="4B63C9EE" w14:textId="77777777" w:rsidR="00E346C1" w:rsidRDefault="00E346C1" w:rsidP="00E346C1">
      <w:pPr>
        <w:shd w:val="clear" w:color="auto" w:fill="FFFFFF"/>
        <w:spacing w:before="120" w:line="480" w:lineRule="auto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4E468780" w14:textId="77777777" w:rsid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</w:p>
    <w:p w14:paraId="284E59C3" w14:textId="4E174C7A" w:rsidR="008D7306" w:rsidRPr="00E346C1" w:rsidRDefault="00E346C1" w:rsidP="00E346C1">
      <w:pPr>
        <w:shd w:val="clear" w:color="auto" w:fill="FFFFFF"/>
        <w:spacing w:before="120" w:line="480" w:lineRule="auto"/>
        <w:ind w:left="567" w:hanging="567"/>
        <w:rPr>
          <w:rFonts w:ascii="Verdana" w:eastAsia="Times New Roman" w:hAnsi="Verdana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/>
          <w:b/>
          <w:color w:val="333333"/>
          <w:sz w:val="19"/>
          <w:szCs w:val="19"/>
          <w:lang w:eastAsia="en-GB"/>
        </w:rPr>
        <w:t>Other Evidence of Outstanding Work (200 words – may vary according to extent of other contributions):</w:t>
      </w:r>
      <w:r>
        <w:rPr>
          <w:rFonts w:ascii="Verdana" w:eastAsia="Times New Roman" w:hAnsi="Verdana"/>
          <w:color w:val="333333"/>
          <w:sz w:val="19"/>
          <w:szCs w:val="19"/>
          <w:lang w:eastAsia="en-GB"/>
        </w:rPr>
        <w:br/>
        <w:t>Examples may include establishment of key infrastructure, unusually large number of publications, receipt of grant funding</w:t>
      </w:r>
    </w:p>
    <w:sectPr w:rsidR="008D7306" w:rsidRPr="00E346C1" w:rsidSect="00732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44A8" w14:textId="77777777" w:rsidR="004D237D" w:rsidRDefault="004D237D" w:rsidP="00E346C1">
      <w:pPr>
        <w:spacing w:after="0"/>
      </w:pPr>
      <w:r>
        <w:separator/>
      </w:r>
    </w:p>
  </w:endnote>
  <w:endnote w:type="continuationSeparator" w:id="0">
    <w:p w14:paraId="5B4399EB" w14:textId="77777777" w:rsidR="004D237D" w:rsidRDefault="004D237D" w:rsidP="00E34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F06F" w14:textId="77777777" w:rsidR="004D237D" w:rsidRDefault="004D237D" w:rsidP="00E346C1">
      <w:pPr>
        <w:spacing w:after="0"/>
      </w:pPr>
      <w:r>
        <w:separator/>
      </w:r>
    </w:p>
  </w:footnote>
  <w:footnote w:type="continuationSeparator" w:id="0">
    <w:p w14:paraId="4249588F" w14:textId="77777777" w:rsidR="004D237D" w:rsidRDefault="004D237D" w:rsidP="00E346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32218"/>
    <w:multiLevelType w:val="hybridMultilevel"/>
    <w:tmpl w:val="4ED81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C1"/>
    <w:rsid w:val="00152682"/>
    <w:rsid w:val="00181153"/>
    <w:rsid w:val="00384DCD"/>
    <w:rsid w:val="00450DD8"/>
    <w:rsid w:val="004D237D"/>
    <w:rsid w:val="007226DE"/>
    <w:rsid w:val="00D33082"/>
    <w:rsid w:val="00E346C1"/>
    <w:rsid w:val="00E40263"/>
    <w:rsid w:val="00F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7912E"/>
  <w15:chartTrackingRefBased/>
  <w15:docId w15:val="{03ED1DAE-663C-6A4A-B59D-112073A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C1"/>
    <w:pPr>
      <w:spacing w:after="12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6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6C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6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6C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Walker</dc:creator>
  <cp:keywords/>
  <dc:description/>
  <cp:lastModifiedBy>Jill Walker</cp:lastModifiedBy>
  <cp:revision>4</cp:revision>
  <dcterms:created xsi:type="dcterms:W3CDTF">2021-06-22T15:42:00Z</dcterms:created>
  <dcterms:modified xsi:type="dcterms:W3CDTF">2021-06-22T15:43:00Z</dcterms:modified>
</cp:coreProperties>
</file>