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BE5" w:rsidRDefault="00293BE5" w:rsidP="0026083C">
      <w:pPr>
        <w:jc w:val="both"/>
        <w:rPr>
          <w:rFonts w:asciiTheme="minorHAnsi" w:hAnsiTheme="minorHAnsi" w:cstheme="minorHAnsi"/>
          <w:b/>
          <w:sz w:val="24"/>
        </w:rPr>
      </w:pPr>
    </w:p>
    <w:p w:rsidR="000365E8" w:rsidRPr="00F43D9F" w:rsidRDefault="00F67FD0" w:rsidP="0026083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11060">
        <w:rPr>
          <w:rFonts w:asciiTheme="minorHAnsi" w:hAnsiTheme="minorHAnsi" w:cstheme="minorHAnsi"/>
          <w:b/>
          <w:sz w:val="24"/>
        </w:rPr>
        <w:t>Patient notification document</w:t>
      </w:r>
      <w:r w:rsidR="003F47B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E2624">
        <w:rPr>
          <w:rFonts w:asciiTheme="minorHAnsi" w:hAnsiTheme="minorHAnsi" w:cstheme="minorHAnsi"/>
          <w:b/>
          <w:sz w:val="22"/>
          <w:szCs w:val="22"/>
        </w:rPr>
        <w:t>– SAFE</w:t>
      </w:r>
      <w:r w:rsidR="000F3009">
        <w:rPr>
          <w:rFonts w:asciiTheme="minorHAnsi" w:hAnsiTheme="minorHAnsi" w:cstheme="minorHAnsi"/>
          <w:b/>
          <w:sz w:val="22"/>
          <w:szCs w:val="22"/>
        </w:rPr>
        <w:tab/>
      </w:r>
      <w:r w:rsidR="000F3009">
        <w:rPr>
          <w:rFonts w:asciiTheme="minorHAnsi" w:hAnsiTheme="minorHAnsi" w:cstheme="minorHAnsi"/>
          <w:b/>
          <w:sz w:val="22"/>
          <w:szCs w:val="22"/>
        </w:rPr>
        <w:tab/>
      </w:r>
      <w:r w:rsidR="000F3009">
        <w:rPr>
          <w:rFonts w:asciiTheme="minorHAnsi" w:hAnsiTheme="minorHAnsi" w:cstheme="minorHAnsi"/>
          <w:b/>
          <w:sz w:val="22"/>
          <w:szCs w:val="22"/>
        </w:rPr>
        <w:tab/>
      </w:r>
      <w:r w:rsidR="000F3009">
        <w:rPr>
          <w:rFonts w:asciiTheme="minorHAnsi" w:hAnsiTheme="minorHAnsi" w:cstheme="minorHAnsi"/>
          <w:b/>
          <w:sz w:val="22"/>
          <w:szCs w:val="22"/>
        </w:rPr>
        <w:tab/>
      </w:r>
      <w:r w:rsidR="000F3009">
        <w:rPr>
          <w:rFonts w:asciiTheme="minorHAnsi" w:hAnsiTheme="minorHAnsi" w:cstheme="minorHAnsi"/>
          <w:b/>
          <w:sz w:val="22"/>
          <w:szCs w:val="22"/>
        </w:rPr>
        <w:tab/>
      </w:r>
      <w:r w:rsidR="000F3009">
        <w:rPr>
          <w:rFonts w:asciiTheme="minorHAnsi" w:hAnsiTheme="minorHAnsi" w:cstheme="minorHAnsi"/>
          <w:b/>
          <w:sz w:val="22"/>
          <w:szCs w:val="22"/>
        </w:rPr>
        <w:tab/>
      </w:r>
    </w:p>
    <w:p w:rsidR="003F47B5" w:rsidRDefault="003F47B5" w:rsidP="0026083C">
      <w:pPr>
        <w:jc w:val="both"/>
        <w:rPr>
          <w:rFonts w:asciiTheme="minorHAnsi" w:eastAsia="Times New Roman" w:hAnsiTheme="minorHAnsi" w:cstheme="minorHAnsi"/>
          <w:b/>
          <w:color w:val="10132E"/>
          <w:sz w:val="22"/>
          <w:szCs w:val="22"/>
          <w:lang w:val="en-US"/>
        </w:rPr>
      </w:pPr>
    </w:p>
    <w:p w:rsidR="000F3009" w:rsidRPr="00F316B2" w:rsidRDefault="000F3009" w:rsidP="0026083C">
      <w:pPr>
        <w:jc w:val="both"/>
        <w:rPr>
          <w:rFonts w:asciiTheme="minorHAnsi" w:eastAsia="Times New Roman" w:hAnsiTheme="minorHAnsi" w:cstheme="minorHAnsi"/>
          <w:b/>
          <w:bCs/>
          <w:color w:val="10132E"/>
          <w:sz w:val="22"/>
          <w:szCs w:val="22"/>
          <w:lang w:val="en-US"/>
        </w:rPr>
      </w:pPr>
      <w:r w:rsidRPr="00F316B2">
        <w:rPr>
          <w:rFonts w:asciiTheme="minorHAnsi" w:eastAsia="Times New Roman" w:hAnsiTheme="minorHAnsi" w:cstheme="minorHAnsi"/>
          <w:b/>
          <w:bCs/>
          <w:color w:val="10132E"/>
          <w:sz w:val="22"/>
          <w:szCs w:val="22"/>
          <w:lang w:val="en-US"/>
        </w:rPr>
        <w:t>What is this leaflet about?</w:t>
      </w:r>
    </w:p>
    <w:p w:rsidR="002F6F64" w:rsidRDefault="00EF718A" w:rsidP="0011387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color w:val="10132E"/>
          <w:sz w:val="22"/>
          <w:szCs w:val="22"/>
          <w:lang w:val="en-US"/>
        </w:rPr>
        <w:t>T</w:t>
      </w:r>
      <w:r w:rsidR="00F67FD0" w:rsidRPr="003F47B5">
        <w:rPr>
          <w:rFonts w:asciiTheme="minorHAnsi" w:eastAsia="Times New Roman" w:hAnsiTheme="minorHAnsi" w:cstheme="minorHAnsi"/>
          <w:bCs/>
          <w:color w:val="10132E"/>
          <w:sz w:val="22"/>
          <w:szCs w:val="22"/>
          <w:lang w:val="en-US"/>
        </w:rPr>
        <w:t xml:space="preserve">hank you for </w:t>
      </w:r>
      <w:r w:rsidR="00DA020A">
        <w:rPr>
          <w:rFonts w:asciiTheme="minorHAnsi" w:eastAsia="Times New Roman" w:hAnsiTheme="minorHAnsi" w:cstheme="minorHAnsi"/>
          <w:bCs/>
          <w:color w:val="10132E"/>
          <w:sz w:val="22"/>
          <w:szCs w:val="22"/>
          <w:lang w:val="en-US"/>
        </w:rPr>
        <w:t>participating</w:t>
      </w:r>
      <w:r w:rsidR="00F67FD0" w:rsidRPr="003F47B5">
        <w:rPr>
          <w:rFonts w:asciiTheme="minorHAnsi" w:eastAsia="Times New Roman" w:hAnsiTheme="minorHAnsi" w:cstheme="minorHAnsi"/>
          <w:bCs/>
          <w:color w:val="10132E"/>
          <w:sz w:val="22"/>
          <w:szCs w:val="22"/>
          <w:lang w:val="en-US"/>
        </w:rPr>
        <w:t xml:space="preserve"> in </w:t>
      </w:r>
      <w:r w:rsidR="000C0545">
        <w:rPr>
          <w:rFonts w:asciiTheme="minorHAnsi" w:eastAsia="Times New Roman" w:hAnsiTheme="minorHAnsi" w:cstheme="minorHAnsi"/>
          <w:bCs/>
          <w:color w:val="10132E"/>
          <w:sz w:val="22"/>
          <w:szCs w:val="22"/>
          <w:lang w:val="en-US"/>
        </w:rPr>
        <w:t xml:space="preserve">the </w:t>
      </w:r>
      <w:r w:rsidR="00F67FD0">
        <w:rPr>
          <w:rFonts w:asciiTheme="minorHAnsi" w:eastAsia="Times New Roman" w:hAnsiTheme="minorHAnsi" w:cstheme="minorHAnsi"/>
          <w:bCs/>
          <w:color w:val="10132E"/>
          <w:sz w:val="22"/>
          <w:szCs w:val="22"/>
          <w:lang w:val="en-US"/>
        </w:rPr>
        <w:t xml:space="preserve">Genomics England </w:t>
      </w:r>
      <w:r w:rsidR="00F67FD0" w:rsidRPr="003F47B5">
        <w:rPr>
          <w:rFonts w:asciiTheme="minorHAnsi" w:eastAsia="Times New Roman" w:hAnsiTheme="minorHAnsi" w:cstheme="minorHAnsi"/>
          <w:bCs/>
          <w:color w:val="10132E"/>
          <w:sz w:val="22"/>
          <w:szCs w:val="22"/>
          <w:lang w:val="en-US"/>
        </w:rPr>
        <w:t>100,000 Genomes Project.</w:t>
      </w:r>
      <w:r w:rsidR="000F3009">
        <w:rPr>
          <w:rFonts w:asciiTheme="minorHAnsi" w:eastAsia="Times New Roman" w:hAnsiTheme="minorHAnsi" w:cstheme="minorHAnsi"/>
          <w:bCs/>
          <w:color w:val="10132E"/>
          <w:sz w:val="22"/>
          <w:szCs w:val="22"/>
          <w:lang w:val="en-US"/>
        </w:rPr>
        <w:t xml:space="preserve"> </w:t>
      </w:r>
      <w:r w:rsidR="000F3009" w:rsidRPr="00871771">
        <w:rPr>
          <w:rFonts w:asciiTheme="minorHAnsi" w:hAnsiTheme="minorHAnsi" w:cstheme="minorHAnsi"/>
          <w:bCs/>
          <w:sz w:val="22"/>
          <w:szCs w:val="22"/>
        </w:rPr>
        <w:t xml:space="preserve">You are receiving this leaflet because Genomics England has found an </w:t>
      </w:r>
      <w:r w:rsidR="00D10442">
        <w:rPr>
          <w:rFonts w:asciiTheme="minorHAnsi" w:hAnsiTheme="minorHAnsi" w:cstheme="minorHAnsi"/>
          <w:bCs/>
          <w:sz w:val="22"/>
          <w:szCs w:val="22"/>
        </w:rPr>
        <w:t>“</w:t>
      </w:r>
      <w:r w:rsidR="000F3009">
        <w:rPr>
          <w:rFonts w:asciiTheme="minorHAnsi" w:hAnsiTheme="minorHAnsi" w:cstheme="minorHAnsi"/>
          <w:bCs/>
          <w:sz w:val="22"/>
          <w:szCs w:val="22"/>
        </w:rPr>
        <w:t>additional finding</w:t>
      </w:r>
      <w:r w:rsidR="00D10442">
        <w:rPr>
          <w:rFonts w:asciiTheme="minorHAnsi" w:hAnsiTheme="minorHAnsi" w:cstheme="minorHAnsi"/>
          <w:bCs/>
          <w:sz w:val="22"/>
          <w:szCs w:val="22"/>
        </w:rPr>
        <w:t>”</w:t>
      </w:r>
      <w:r w:rsidR="000F3009" w:rsidRPr="00871771">
        <w:rPr>
          <w:rFonts w:asciiTheme="minorHAnsi" w:hAnsiTheme="minorHAnsi" w:cstheme="minorHAnsi"/>
          <w:bCs/>
          <w:sz w:val="22"/>
          <w:szCs w:val="22"/>
        </w:rPr>
        <w:t xml:space="preserve"> in your sample.</w:t>
      </w:r>
      <w:r w:rsidR="000F300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13874" w:rsidRPr="00871771">
        <w:rPr>
          <w:rFonts w:asciiTheme="minorHAnsi" w:hAnsiTheme="minorHAnsi" w:cstheme="minorHAnsi"/>
          <w:bCs/>
          <w:sz w:val="22"/>
          <w:szCs w:val="22"/>
        </w:rPr>
        <w:t xml:space="preserve">We understand that </w:t>
      </w:r>
      <w:r w:rsidR="002F6F64">
        <w:rPr>
          <w:rFonts w:asciiTheme="minorHAnsi" w:hAnsiTheme="minorHAnsi" w:cstheme="minorHAnsi"/>
          <w:bCs/>
          <w:sz w:val="22"/>
          <w:szCs w:val="22"/>
        </w:rPr>
        <w:t xml:space="preserve">it </w:t>
      </w:r>
      <w:r w:rsidR="00A913C1">
        <w:rPr>
          <w:rFonts w:asciiTheme="minorHAnsi" w:hAnsiTheme="minorHAnsi" w:cstheme="minorHAnsi"/>
          <w:bCs/>
          <w:sz w:val="22"/>
          <w:szCs w:val="22"/>
        </w:rPr>
        <w:t>might be</w:t>
      </w:r>
      <w:r w:rsidR="00113874" w:rsidRPr="00871771">
        <w:rPr>
          <w:rFonts w:asciiTheme="minorHAnsi" w:hAnsiTheme="minorHAnsi" w:cstheme="minorHAnsi"/>
          <w:bCs/>
          <w:sz w:val="22"/>
          <w:szCs w:val="22"/>
        </w:rPr>
        <w:t xml:space="preserve"> far from easy to receive this </w:t>
      </w:r>
      <w:r w:rsidR="00113874">
        <w:rPr>
          <w:rFonts w:asciiTheme="minorHAnsi" w:hAnsiTheme="minorHAnsi" w:cstheme="minorHAnsi"/>
          <w:bCs/>
          <w:sz w:val="22"/>
          <w:szCs w:val="22"/>
        </w:rPr>
        <w:t xml:space="preserve">type of </w:t>
      </w:r>
      <w:r w:rsidR="00113874" w:rsidRPr="00871771">
        <w:rPr>
          <w:rFonts w:asciiTheme="minorHAnsi" w:hAnsiTheme="minorHAnsi" w:cstheme="minorHAnsi"/>
          <w:bCs/>
          <w:sz w:val="22"/>
          <w:szCs w:val="22"/>
        </w:rPr>
        <w:t>news.</w:t>
      </w:r>
      <w:r w:rsidR="0011387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2F6F64" w:rsidRDefault="002F6F64" w:rsidP="0011387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365E8" w:rsidRDefault="00113874" w:rsidP="00F316B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71771">
        <w:rPr>
          <w:rFonts w:asciiTheme="minorHAnsi" w:hAnsiTheme="minorHAnsi" w:cstheme="minorHAnsi"/>
          <w:bCs/>
          <w:sz w:val="22"/>
          <w:szCs w:val="22"/>
        </w:rPr>
        <w:t>It is the first time that the NHS has used genetic information in this way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="002F6F64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0F3009">
        <w:rPr>
          <w:rFonts w:asciiTheme="minorHAnsi" w:hAnsiTheme="minorHAnsi" w:cstheme="minorHAnsi"/>
          <w:bCs/>
          <w:sz w:val="22"/>
          <w:szCs w:val="22"/>
        </w:rPr>
        <w:t xml:space="preserve">We are a </w:t>
      </w:r>
      <w:r w:rsidR="000D226B">
        <w:rPr>
          <w:rFonts w:asciiTheme="minorHAnsi" w:hAnsiTheme="minorHAnsi" w:cstheme="minorHAnsi"/>
          <w:bCs/>
          <w:sz w:val="22"/>
          <w:szCs w:val="22"/>
        </w:rPr>
        <w:t xml:space="preserve">small </w:t>
      </w:r>
      <w:r w:rsidR="000F3009">
        <w:rPr>
          <w:rFonts w:asciiTheme="minorHAnsi" w:hAnsiTheme="minorHAnsi" w:cstheme="minorHAnsi"/>
          <w:bCs/>
          <w:sz w:val="22"/>
          <w:szCs w:val="22"/>
        </w:rPr>
        <w:t xml:space="preserve">team of researchers who </w:t>
      </w:r>
      <w:r w:rsidR="00EF718A">
        <w:rPr>
          <w:rFonts w:asciiTheme="minorHAnsi" w:hAnsiTheme="minorHAnsi" w:cstheme="minorHAnsi"/>
          <w:bCs/>
          <w:sz w:val="22"/>
          <w:szCs w:val="22"/>
        </w:rPr>
        <w:t xml:space="preserve">are studying what happens </w:t>
      </w:r>
      <w:r w:rsidR="00511060">
        <w:rPr>
          <w:rFonts w:asciiTheme="minorHAnsi" w:hAnsiTheme="minorHAnsi" w:cstheme="minorHAnsi"/>
          <w:bCs/>
          <w:sz w:val="22"/>
          <w:szCs w:val="22"/>
        </w:rPr>
        <w:t xml:space="preserve">next </w:t>
      </w:r>
      <w:r w:rsidR="00EF718A">
        <w:rPr>
          <w:rFonts w:asciiTheme="minorHAnsi" w:hAnsiTheme="minorHAnsi" w:cstheme="minorHAnsi"/>
          <w:bCs/>
          <w:sz w:val="22"/>
          <w:szCs w:val="22"/>
        </w:rPr>
        <w:t xml:space="preserve">for people who receive an additional finding, and how the NHS handles this information.  </w:t>
      </w:r>
      <w:r w:rsidR="00756E46">
        <w:rPr>
          <w:rFonts w:asciiTheme="minorHAnsi" w:hAnsiTheme="minorHAnsi" w:cstheme="minorHAnsi"/>
          <w:bCs/>
          <w:sz w:val="22"/>
          <w:szCs w:val="22"/>
        </w:rPr>
        <w:t xml:space="preserve">We have set up a study called </w:t>
      </w:r>
      <w:r w:rsidR="00756E46" w:rsidRPr="00F316B2">
        <w:rPr>
          <w:rFonts w:asciiTheme="minorHAnsi" w:hAnsiTheme="minorHAnsi" w:cstheme="minorHAnsi"/>
          <w:sz w:val="22"/>
          <w:szCs w:val="22"/>
        </w:rPr>
        <w:t>SAFE (Secondary/Additional Findings Evaluation)</w:t>
      </w:r>
      <w:r w:rsidR="00756E46">
        <w:rPr>
          <w:rFonts w:asciiTheme="minorHAnsi" w:hAnsiTheme="minorHAnsi" w:cstheme="minorHAnsi"/>
          <w:sz w:val="22"/>
          <w:szCs w:val="22"/>
        </w:rPr>
        <w:t>.</w:t>
      </w:r>
      <w:r w:rsidR="000D226B">
        <w:rPr>
          <w:rFonts w:asciiTheme="minorHAnsi" w:hAnsiTheme="minorHAnsi" w:cstheme="minorHAnsi"/>
          <w:sz w:val="22"/>
          <w:szCs w:val="22"/>
        </w:rPr>
        <w:t xml:space="preserve"> </w:t>
      </w:r>
      <w:r w:rsidR="00756E46">
        <w:rPr>
          <w:rFonts w:asciiTheme="minorHAnsi" w:hAnsiTheme="minorHAnsi" w:cstheme="minorHAnsi"/>
          <w:bCs/>
          <w:sz w:val="22"/>
          <w:szCs w:val="22"/>
        </w:rPr>
        <w:t xml:space="preserve">With your help, the SAFE study can start to </w:t>
      </w:r>
      <w:r w:rsidR="003E2624">
        <w:rPr>
          <w:rFonts w:asciiTheme="minorHAnsi" w:hAnsiTheme="minorHAnsi" w:cstheme="minorHAnsi"/>
          <w:bCs/>
          <w:sz w:val="22"/>
          <w:szCs w:val="22"/>
        </w:rPr>
        <w:t xml:space="preserve">better </w:t>
      </w:r>
      <w:r w:rsidR="00756E46">
        <w:rPr>
          <w:rFonts w:asciiTheme="minorHAnsi" w:hAnsiTheme="minorHAnsi" w:cstheme="minorHAnsi"/>
          <w:bCs/>
          <w:sz w:val="22"/>
          <w:szCs w:val="22"/>
        </w:rPr>
        <w:t>understand this new area of medicine.</w:t>
      </w:r>
    </w:p>
    <w:p w:rsidR="003E2624" w:rsidRDefault="003E2624" w:rsidP="00F316B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E2624" w:rsidRPr="002F6F64" w:rsidRDefault="003E2624" w:rsidP="00F316B2">
      <w:pPr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This leaflet explains more about the </w:t>
      </w:r>
      <w:r w:rsidR="000C0545">
        <w:rPr>
          <w:rFonts w:asciiTheme="minorHAnsi" w:hAnsiTheme="minorHAnsi" w:cstheme="minorHAnsi"/>
          <w:bCs/>
          <w:sz w:val="22"/>
          <w:szCs w:val="22"/>
        </w:rPr>
        <w:t xml:space="preserve">SAFE </w:t>
      </w:r>
      <w:r>
        <w:rPr>
          <w:rFonts w:asciiTheme="minorHAnsi" w:hAnsiTheme="minorHAnsi" w:cstheme="minorHAnsi"/>
          <w:bCs/>
          <w:sz w:val="22"/>
          <w:szCs w:val="22"/>
        </w:rPr>
        <w:t xml:space="preserve">study, </w:t>
      </w:r>
      <w:r w:rsidR="00D10442">
        <w:rPr>
          <w:rFonts w:asciiTheme="minorHAnsi" w:hAnsiTheme="minorHAnsi" w:cstheme="minorHAnsi"/>
          <w:bCs/>
          <w:sz w:val="22"/>
          <w:szCs w:val="22"/>
        </w:rPr>
        <w:t>how you can discuss any concerns and opt out if you wish.</w:t>
      </w:r>
    </w:p>
    <w:p w:rsidR="00F316B2" w:rsidRPr="00F316B2" w:rsidRDefault="00F316B2" w:rsidP="00F316B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365E8" w:rsidRPr="00F43D9F" w:rsidRDefault="00F67FD0" w:rsidP="0026083C">
      <w:pPr>
        <w:jc w:val="both"/>
        <w:rPr>
          <w:rFonts w:asciiTheme="minorHAnsi" w:hAnsiTheme="minorHAnsi" w:cstheme="minorHAnsi"/>
          <w:sz w:val="22"/>
          <w:szCs w:val="22"/>
        </w:rPr>
      </w:pPr>
      <w:r w:rsidRPr="00F43D9F">
        <w:rPr>
          <w:rFonts w:asciiTheme="minorHAnsi" w:hAnsiTheme="minorHAnsi" w:cstheme="minorHAnsi"/>
          <w:b/>
          <w:bCs/>
          <w:sz w:val="22"/>
          <w:szCs w:val="22"/>
        </w:rPr>
        <w:t>What are additional findings?</w:t>
      </w:r>
    </w:p>
    <w:p w:rsidR="000365E8" w:rsidRPr="00F43D9F" w:rsidRDefault="00F67FD0" w:rsidP="0026083C">
      <w:pPr>
        <w:jc w:val="both"/>
        <w:rPr>
          <w:rFonts w:asciiTheme="minorHAnsi" w:hAnsiTheme="minorHAnsi" w:cstheme="minorHAnsi"/>
          <w:sz w:val="22"/>
          <w:szCs w:val="22"/>
        </w:rPr>
      </w:pPr>
      <w:r w:rsidRPr="00F43D9F">
        <w:rPr>
          <w:rFonts w:asciiTheme="minorHAnsi" w:hAnsiTheme="minorHAnsi" w:cstheme="minorHAnsi"/>
          <w:sz w:val="22"/>
          <w:szCs w:val="22"/>
        </w:rPr>
        <w:t xml:space="preserve">Additional findings </w:t>
      </w:r>
      <w:r w:rsidR="00E7431C">
        <w:rPr>
          <w:rFonts w:asciiTheme="minorHAnsi" w:hAnsiTheme="minorHAnsi" w:cstheme="minorHAnsi"/>
          <w:sz w:val="22"/>
          <w:szCs w:val="22"/>
        </w:rPr>
        <w:t>are</w:t>
      </w:r>
      <w:r w:rsidRPr="00F43D9F">
        <w:rPr>
          <w:rFonts w:asciiTheme="minorHAnsi" w:hAnsiTheme="minorHAnsi" w:cstheme="minorHAnsi"/>
          <w:sz w:val="22"/>
          <w:szCs w:val="22"/>
        </w:rPr>
        <w:t xml:space="preserve"> </w:t>
      </w:r>
      <w:r w:rsidR="003F47B5">
        <w:rPr>
          <w:rFonts w:asciiTheme="minorHAnsi" w:hAnsiTheme="minorHAnsi" w:cstheme="minorHAnsi"/>
          <w:sz w:val="22"/>
          <w:szCs w:val="22"/>
        </w:rPr>
        <w:t xml:space="preserve">changes or </w:t>
      </w:r>
      <w:r w:rsidRPr="00F43D9F">
        <w:rPr>
          <w:rFonts w:asciiTheme="minorHAnsi" w:hAnsiTheme="minorHAnsi" w:cstheme="minorHAnsi"/>
          <w:sz w:val="22"/>
          <w:szCs w:val="22"/>
        </w:rPr>
        <w:t xml:space="preserve">glitches in </w:t>
      </w:r>
      <w:r w:rsidR="00E7431C">
        <w:rPr>
          <w:rFonts w:asciiTheme="minorHAnsi" w:hAnsiTheme="minorHAnsi" w:cstheme="minorHAnsi"/>
          <w:sz w:val="22"/>
          <w:szCs w:val="22"/>
        </w:rPr>
        <w:t xml:space="preserve">a </w:t>
      </w:r>
      <w:r w:rsidR="003F47B5">
        <w:rPr>
          <w:rFonts w:asciiTheme="minorHAnsi" w:hAnsiTheme="minorHAnsi" w:cstheme="minorHAnsi"/>
          <w:sz w:val="22"/>
          <w:szCs w:val="22"/>
        </w:rPr>
        <w:t xml:space="preserve">particular gene </w:t>
      </w:r>
      <w:r w:rsidRPr="00F43D9F">
        <w:rPr>
          <w:rFonts w:asciiTheme="minorHAnsi" w:hAnsiTheme="minorHAnsi" w:cstheme="minorHAnsi"/>
          <w:sz w:val="22"/>
          <w:szCs w:val="22"/>
        </w:rPr>
        <w:t xml:space="preserve">that may increase the chance of having certain health conditions. </w:t>
      </w:r>
      <w:r w:rsidR="00EF718A">
        <w:rPr>
          <w:rFonts w:asciiTheme="minorHAnsi" w:hAnsiTheme="minorHAnsi" w:cstheme="minorHAnsi"/>
          <w:sz w:val="22"/>
          <w:szCs w:val="22"/>
        </w:rPr>
        <w:t>They are called</w:t>
      </w:r>
      <w:r w:rsidR="003F47B5">
        <w:rPr>
          <w:rFonts w:asciiTheme="minorHAnsi" w:hAnsiTheme="minorHAnsi" w:cstheme="minorHAnsi"/>
          <w:sz w:val="22"/>
          <w:szCs w:val="22"/>
        </w:rPr>
        <w:t xml:space="preserve"> </w:t>
      </w:r>
      <w:r w:rsidR="00EF718A">
        <w:rPr>
          <w:rFonts w:asciiTheme="minorHAnsi" w:hAnsiTheme="minorHAnsi" w:cstheme="minorHAnsi"/>
          <w:sz w:val="22"/>
          <w:szCs w:val="22"/>
        </w:rPr>
        <w:t>“</w:t>
      </w:r>
      <w:r w:rsidR="003F47B5">
        <w:rPr>
          <w:rFonts w:asciiTheme="minorHAnsi" w:hAnsiTheme="minorHAnsi" w:cstheme="minorHAnsi"/>
          <w:sz w:val="22"/>
          <w:szCs w:val="22"/>
        </w:rPr>
        <w:t>additional</w:t>
      </w:r>
      <w:r w:rsidR="00EF718A">
        <w:rPr>
          <w:rFonts w:asciiTheme="minorHAnsi" w:hAnsiTheme="minorHAnsi" w:cstheme="minorHAnsi"/>
          <w:sz w:val="22"/>
          <w:szCs w:val="22"/>
        </w:rPr>
        <w:t>”</w:t>
      </w:r>
      <w:r w:rsidR="003F47B5">
        <w:rPr>
          <w:rFonts w:asciiTheme="minorHAnsi" w:hAnsiTheme="minorHAnsi" w:cstheme="minorHAnsi"/>
          <w:sz w:val="22"/>
          <w:szCs w:val="22"/>
        </w:rPr>
        <w:t xml:space="preserve"> as they are separate from a family's original</w:t>
      </w:r>
      <w:r w:rsidRPr="00F43D9F">
        <w:rPr>
          <w:rFonts w:asciiTheme="minorHAnsi" w:hAnsiTheme="minorHAnsi" w:cstheme="minorHAnsi"/>
          <w:sz w:val="22"/>
          <w:szCs w:val="22"/>
        </w:rPr>
        <w:t xml:space="preserve"> reason for joining the 100,000 Genomes Project. </w:t>
      </w:r>
      <w:r w:rsidR="0026083C">
        <w:rPr>
          <w:rFonts w:asciiTheme="minorHAnsi" w:hAnsiTheme="minorHAnsi" w:cstheme="minorHAnsi"/>
          <w:sz w:val="22"/>
          <w:szCs w:val="22"/>
        </w:rPr>
        <w:t>Genomics England carefully selected a list of genes in which to look for additional findings.</w:t>
      </w:r>
      <w:r w:rsidR="00B1078A">
        <w:rPr>
          <w:rFonts w:asciiTheme="minorHAnsi" w:hAnsiTheme="minorHAnsi" w:cstheme="minorHAnsi"/>
          <w:sz w:val="22"/>
          <w:szCs w:val="22"/>
        </w:rPr>
        <w:t xml:space="preserve"> Glitches in these genes can either cause</w:t>
      </w:r>
      <w:r w:rsidR="00DC58AE">
        <w:rPr>
          <w:rFonts w:asciiTheme="minorHAnsi" w:hAnsiTheme="minorHAnsi" w:cstheme="minorHAnsi"/>
          <w:sz w:val="22"/>
          <w:szCs w:val="22"/>
        </w:rPr>
        <w:t>,</w:t>
      </w:r>
      <w:r w:rsidR="00B1078A">
        <w:rPr>
          <w:rFonts w:asciiTheme="minorHAnsi" w:hAnsiTheme="minorHAnsi" w:cstheme="minorHAnsi"/>
          <w:sz w:val="22"/>
          <w:szCs w:val="22"/>
        </w:rPr>
        <w:t xml:space="preserve"> or increase a person's likelihood of having</w:t>
      </w:r>
      <w:r w:rsidR="00DC58AE">
        <w:rPr>
          <w:rFonts w:asciiTheme="minorHAnsi" w:hAnsiTheme="minorHAnsi" w:cstheme="minorHAnsi"/>
          <w:sz w:val="22"/>
          <w:szCs w:val="22"/>
        </w:rPr>
        <w:t>,</w:t>
      </w:r>
      <w:r w:rsidR="00B1078A">
        <w:rPr>
          <w:rFonts w:asciiTheme="minorHAnsi" w:hAnsiTheme="minorHAnsi" w:cstheme="minorHAnsi"/>
          <w:sz w:val="22"/>
          <w:szCs w:val="22"/>
        </w:rPr>
        <w:t xml:space="preserve"> a particular health condition.</w:t>
      </w:r>
    </w:p>
    <w:p w:rsidR="0026083C" w:rsidRDefault="0026083C" w:rsidP="0026083C">
      <w:pPr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:rsidR="006E7989" w:rsidRPr="00F316B2" w:rsidRDefault="000F3009" w:rsidP="0026083C">
      <w:pPr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T</w:t>
      </w:r>
      <w:r w:rsidR="00F67FD0">
        <w:rPr>
          <w:rFonts w:asciiTheme="minorHAnsi" w:hAnsiTheme="minorHAnsi" w:cstheme="minorHAnsi"/>
          <w:sz w:val="22"/>
          <w:szCs w:val="22"/>
          <w:lang w:eastAsia="en-GB"/>
        </w:rPr>
        <w:t xml:space="preserve">hese glitches 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are </w:t>
      </w:r>
      <w:r w:rsidR="00F67FD0">
        <w:rPr>
          <w:rFonts w:asciiTheme="minorHAnsi" w:hAnsiTheme="minorHAnsi" w:cstheme="minorHAnsi"/>
          <w:sz w:val="22"/>
          <w:szCs w:val="22"/>
          <w:lang w:eastAsia="en-GB"/>
        </w:rPr>
        <w:t xml:space="preserve">“actionable” because 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actions can be taken </w:t>
      </w:r>
      <w:r w:rsidR="00F67FD0">
        <w:rPr>
          <w:rFonts w:asciiTheme="minorHAnsi" w:hAnsiTheme="minorHAnsi" w:cstheme="minorHAnsi"/>
          <w:sz w:val="22"/>
          <w:szCs w:val="22"/>
          <w:lang w:eastAsia="en-GB"/>
        </w:rPr>
        <w:t xml:space="preserve">if </w:t>
      </w:r>
      <w:r>
        <w:rPr>
          <w:rFonts w:asciiTheme="minorHAnsi" w:hAnsiTheme="minorHAnsi" w:cstheme="minorHAnsi"/>
          <w:sz w:val="22"/>
          <w:szCs w:val="22"/>
          <w:lang w:eastAsia="en-GB"/>
        </w:rPr>
        <w:t>the person and their healthcare team know about them</w:t>
      </w:r>
      <w:r w:rsidR="00511060">
        <w:rPr>
          <w:rFonts w:asciiTheme="minorHAnsi" w:hAnsiTheme="minorHAnsi" w:cstheme="minorHAnsi"/>
          <w:sz w:val="22"/>
          <w:szCs w:val="22"/>
          <w:lang w:eastAsia="en-GB"/>
        </w:rPr>
        <w:t>.</w:t>
      </w:r>
      <w:r w:rsidR="00F67FD0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</w:p>
    <w:p w:rsidR="006E7989" w:rsidRDefault="006E7989" w:rsidP="0026083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F718A" w:rsidRDefault="00EF718A" w:rsidP="0026083C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What is the study about</w:t>
      </w:r>
      <w:r w:rsidR="00511060">
        <w:rPr>
          <w:rFonts w:asciiTheme="minorHAnsi" w:hAnsiTheme="minorHAnsi" w:cstheme="minorHAnsi"/>
          <w:b/>
          <w:sz w:val="22"/>
          <w:szCs w:val="22"/>
        </w:rPr>
        <w:t>?</w:t>
      </w:r>
    </w:p>
    <w:p w:rsidR="00756E46" w:rsidRDefault="00756E46" w:rsidP="00756E4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The SAFE study will use information from the medical records of people who receive an additional finding, </w:t>
      </w:r>
      <w:r w:rsidR="00DC58AE">
        <w:rPr>
          <w:rFonts w:asciiTheme="minorHAnsi" w:hAnsiTheme="minorHAnsi" w:cstheme="minorHAnsi"/>
          <w:bCs/>
          <w:sz w:val="22"/>
          <w:szCs w:val="22"/>
        </w:rPr>
        <w:t xml:space="preserve">and interview some of them, </w:t>
      </w:r>
      <w:r>
        <w:rPr>
          <w:rFonts w:asciiTheme="minorHAnsi" w:hAnsiTheme="minorHAnsi" w:cstheme="minorHAnsi"/>
          <w:bCs/>
          <w:sz w:val="22"/>
          <w:szCs w:val="22"/>
        </w:rPr>
        <w:t xml:space="preserve">to </w:t>
      </w:r>
      <w:r>
        <w:rPr>
          <w:rFonts w:asciiTheme="minorHAnsi" w:hAnsiTheme="minorHAnsi" w:cstheme="minorHAnsi"/>
          <w:sz w:val="22"/>
          <w:szCs w:val="22"/>
        </w:rPr>
        <w:t xml:space="preserve">start to understand: </w:t>
      </w:r>
    </w:p>
    <w:p w:rsidR="00050B0D" w:rsidRDefault="00050B0D" w:rsidP="00756E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56E46" w:rsidRPr="00F43D9F" w:rsidRDefault="00756E46" w:rsidP="00756E46">
      <w:pPr>
        <w:pStyle w:val="ListParagraph"/>
        <w:numPr>
          <w:ilvl w:val="0"/>
          <w:numId w:val="2"/>
        </w:num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F43D9F">
        <w:rPr>
          <w:rFonts w:asciiTheme="minorHAnsi" w:hAnsiTheme="minorHAnsi" w:cstheme="minorHAnsi"/>
          <w:sz w:val="22"/>
          <w:szCs w:val="22"/>
        </w:rPr>
        <w:t>the link between additional findings</w:t>
      </w:r>
      <w:r>
        <w:rPr>
          <w:rFonts w:asciiTheme="minorHAnsi" w:hAnsiTheme="minorHAnsi" w:cstheme="minorHAnsi"/>
          <w:sz w:val="22"/>
          <w:szCs w:val="22"/>
        </w:rPr>
        <w:t xml:space="preserve"> (genetics)</w:t>
      </w:r>
      <w:r w:rsidRPr="00F43D9F">
        <w:rPr>
          <w:rFonts w:asciiTheme="minorHAnsi" w:hAnsiTheme="minorHAnsi" w:cstheme="minorHAnsi"/>
          <w:sz w:val="22"/>
          <w:szCs w:val="22"/>
        </w:rPr>
        <w:t xml:space="preserve"> and health conditions </w:t>
      </w:r>
      <w:r>
        <w:rPr>
          <w:rFonts w:asciiTheme="minorHAnsi" w:hAnsiTheme="minorHAnsi" w:cstheme="minorHAnsi"/>
          <w:sz w:val="22"/>
          <w:szCs w:val="22"/>
        </w:rPr>
        <w:t>(signs and symptoms)</w:t>
      </w:r>
    </w:p>
    <w:p w:rsidR="00756E46" w:rsidRDefault="00756E46" w:rsidP="00756E46">
      <w:pPr>
        <w:pStyle w:val="ListParagraph"/>
        <w:numPr>
          <w:ilvl w:val="0"/>
          <w:numId w:val="2"/>
        </w:num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F43D9F">
        <w:rPr>
          <w:rFonts w:asciiTheme="minorHAnsi" w:hAnsiTheme="minorHAnsi" w:cstheme="minorHAnsi"/>
          <w:sz w:val="22"/>
          <w:szCs w:val="22"/>
        </w:rPr>
        <w:t xml:space="preserve">how the NHS manages </w:t>
      </w:r>
      <w:r w:rsidR="003E2624">
        <w:rPr>
          <w:rFonts w:asciiTheme="minorHAnsi" w:hAnsiTheme="minorHAnsi" w:cstheme="minorHAnsi"/>
          <w:sz w:val="22"/>
          <w:szCs w:val="22"/>
        </w:rPr>
        <w:t>additional findings</w:t>
      </w:r>
    </w:p>
    <w:p w:rsidR="00756E46" w:rsidRPr="00756E46" w:rsidRDefault="00756E46" w:rsidP="00756E46">
      <w:pPr>
        <w:pStyle w:val="ListParagraph"/>
        <w:numPr>
          <w:ilvl w:val="0"/>
          <w:numId w:val="2"/>
        </w:num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756E46">
        <w:rPr>
          <w:rFonts w:asciiTheme="minorHAnsi" w:hAnsiTheme="minorHAnsi" w:cstheme="minorHAnsi"/>
          <w:sz w:val="22"/>
          <w:szCs w:val="22"/>
        </w:rPr>
        <w:t xml:space="preserve">how additional findings impact upon patients </w:t>
      </w:r>
    </w:p>
    <w:p w:rsidR="00871771" w:rsidRDefault="00D10442" w:rsidP="009E7CA2">
      <w:pPr>
        <w:spacing w:after="20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U</w:t>
      </w:r>
      <w:r w:rsidR="00871771" w:rsidRPr="00756E46">
        <w:rPr>
          <w:rFonts w:asciiTheme="minorHAnsi" w:hAnsiTheme="minorHAnsi" w:cstheme="minorHAnsi"/>
          <w:bCs/>
          <w:sz w:val="22"/>
          <w:szCs w:val="22"/>
        </w:rPr>
        <w:t xml:space="preserve">nderstanding </w:t>
      </w:r>
      <w:r w:rsidR="00756E46">
        <w:rPr>
          <w:rFonts w:asciiTheme="minorHAnsi" w:hAnsiTheme="minorHAnsi" w:cstheme="minorHAnsi"/>
          <w:bCs/>
          <w:sz w:val="22"/>
          <w:szCs w:val="22"/>
        </w:rPr>
        <w:t>what happens after people are told about</w:t>
      </w:r>
      <w:r w:rsidR="00F1367C" w:rsidRPr="00756E4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67FD0" w:rsidRPr="00756E46">
        <w:rPr>
          <w:rFonts w:asciiTheme="minorHAnsi" w:hAnsiTheme="minorHAnsi" w:cstheme="minorHAnsi"/>
          <w:bCs/>
          <w:sz w:val="22"/>
          <w:szCs w:val="22"/>
        </w:rPr>
        <w:t>additional findings</w:t>
      </w:r>
      <w:r>
        <w:rPr>
          <w:rFonts w:asciiTheme="minorHAnsi" w:hAnsiTheme="minorHAnsi" w:cstheme="minorHAnsi"/>
          <w:bCs/>
          <w:sz w:val="22"/>
          <w:szCs w:val="22"/>
        </w:rPr>
        <w:t xml:space="preserve"> will</w:t>
      </w:r>
      <w:r w:rsidR="00871771" w:rsidRPr="00756E4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67FD0" w:rsidRPr="00756E46">
        <w:rPr>
          <w:rFonts w:asciiTheme="minorHAnsi" w:hAnsiTheme="minorHAnsi" w:cstheme="minorHAnsi"/>
          <w:bCs/>
          <w:sz w:val="22"/>
          <w:szCs w:val="22"/>
        </w:rPr>
        <w:t xml:space="preserve">contribute to national discussions on how best to </w:t>
      </w:r>
      <w:r w:rsidR="00A720F8" w:rsidRPr="00756E46">
        <w:rPr>
          <w:rFonts w:asciiTheme="minorHAnsi" w:hAnsiTheme="minorHAnsi" w:cstheme="minorHAnsi"/>
          <w:bCs/>
          <w:sz w:val="22"/>
          <w:szCs w:val="22"/>
        </w:rPr>
        <w:t xml:space="preserve">use </w:t>
      </w:r>
      <w:r w:rsidRPr="00756E46">
        <w:rPr>
          <w:rFonts w:asciiTheme="minorHAnsi" w:hAnsiTheme="minorHAnsi" w:cstheme="minorHAnsi"/>
          <w:bCs/>
          <w:sz w:val="22"/>
          <w:szCs w:val="22"/>
        </w:rPr>
        <w:t>th</w:t>
      </w:r>
      <w:r>
        <w:rPr>
          <w:rFonts w:asciiTheme="minorHAnsi" w:hAnsiTheme="minorHAnsi" w:cstheme="minorHAnsi"/>
          <w:bCs/>
          <w:sz w:val="22"/>
          <w:szCs w:val="22"/>
        </w:rPr>
        <w:t>is</w:t>
      </w:r>
      <w:r w:rsidRPr="00756E4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720F8" w:rsidRPr="00756E46">
        <w:rPr>
          <w:rFonts w:asciiTheme="minorHAnsi" w:hAnsiTheme="minorHAnsi" w:cstheme="minorHAnsi"/>
          <w:bCs/>
          <w:sz w:val="22"/>
          <w:szCs w:val="22"/>
        </w:rPr>
        <w:t>type of genetic findings to deliver</w:t>
      </w:r>
      <w:r w:rsidR="00F67FD0" w:rsidRPr="00756E46">
        <w:rPr>
          <w:rFonts w:asciiTheme="minorHAnsi" w:hAnsiTheme="minorHAnsi" w:cstheme="minorHAnsi"/>
          <w:bCs/>
          <w:sz w:val="22"/>
          <w:szCs w:val="22"/>
        </w:rPr>
        <w:t xml:space="preserve"> patient</w:t>
      </w:r>
      <w:r w:rsidR="00A720F8" w:rsidRPr="00756E46">
        <w:rPr>
          <w:rFonts w:asciiTheme="minorHAnsi" w:hAnsiTheme="minorHAnsi" w:cstheme="minorHAnsi"/>
          <w:bCs/>
          <w:sz w:val="22"/>
          <w:szCs w:val="22"/>
        </w:rPr>
        <w:t>-</w:t>
      </w:r>
      <w:r w:rsidR="00F67FD0" w:rsidRPr="00756E46">
        <w:rPr>
          <w:rFonts w:asciiTheme="minorHAnsi" w:hAnsiTheme="minorHAnsi" w:cstheme="minorHAnsi"/>
          <w:bCs/>
          <w:sz w:val="22"/>
          <w:szCs w:val="22"/>
        </w:rPr>
        <w:t>centred care</w:t>
      </w:r>
      <w:r w:rsidR="00515B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15B5B" w:rsidRPr="000D226B">
        <w:rPr>
          <w:rFonts w:asciiTheme="minorHAnsi" w:hAnsiTheme="minorHAnsi" w:cstheme="minorHAnsi"/>
          <w:bCs/>
          <w:sz w:val="22"/>
          <w:szCs w:val="22"/>
        </w:rPr>
        <w:t>in the future</w:t>
      </w:r>
      <w:r w:rsidR="00F67FD0" w:rsidRPr="00756E46">
        <w:rPr>
          <w:rFonts w:asciiTheme="minorHAnsi" w:hAnsiTheme="minorHAnsi" w:cstheme="minorHAnsi"/>
          <w:bCs/>
          <w:sz w:val="22"/>
          <w:szCs w:val="22"/>
        </w:rPr>
        <w:t>. By doing so, we can help ensure that other families receiving this type of news in the future are receiving the highest quality care</w:t>
      </w:r>
      <w:r w:rsidR="00113874" w:rsidRPr="00756E46">
        <w:rPr>
          <w:rFonts w:asciiTheme="minorHAnsi" w:hAnsiTheme="minorHAnsi" w:cstheme="minorHAnsi"/>
          <w:bCs/>
          <w:sz w:val="22"/>
          <w:szCs w:val="22"/>
        </w:rPr>
        <w:t xml:space="preserve"> based on evidence</w:t>
      </w:r>
      <w:r w:rsidR="00F67FD0" w:rsidRPr="00756E46">
        <w:rPr>
          <w:rFonts w:asciiTheme="minorHAnsi" w:hAnsiTheme="minorHAnsi" w:cstheme="minorHAnsi"/>
          <w:bCs/>
          <w:sz w:val="22"/>
          <w:szCs w:val="22"/>
        </w:rPr>
        <w:t>.</w:t>
      </w:r>
    </w:p>
    <w:p w:rsidR="00871771" w:rsidRDefault="00D10442" w:rsidP="0026083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</w:t>
      </w:r>
      <w:r w:rsidR="00F67FD0">
        <w:rPr>
          <w:rFonts w:asciiTheme="minorHAnsi" w:hAnsiTheme="minorHAnsi" w:cstheme="minorHAnsi"/>
          <w:bCs/>
          <w:sz w:val="22"/>
          <w:szCs w:val="22"/>
        </w:rPr>
        <w:t>nformation from your medical record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061037">
        <w:rPr>
          <w:rFonts w:asciiTheme="minorHAnsi" w:hAnsiTheme="minorHAnsi" w:cstheme="minorHAnsi"/>
          <w:bCs/>
          <w:sz w:val="22"/>
          <w:szCs w:val="22"/>
        </w:rPr>
        <w:t xml:space="preserve">relating to </w:t>
      </w:r>
      <w:r>
        <w:rPr>
          <w:rFonts w:asciiTheme="minorHAnsi" w:hAnsiTheme="minorHAnsi" w:cstheme="minorHAnsi"/>
          <w:bCs/>
          <w:sz w:val="22"/>
          <w:szCs w:val="22"/>
        </w:rPr>
        <w:t>the</w:t>
      </w:r>
      <w:r w:rsidRPr="00061037">
        <w:rPr>
          <w:rFonts w:asciiTheme="minorHAnsi" w:hAnsiTheme="minorHAnsi" w:cstheme="minorHAnsi"/>
          <w:bCs/>
          <w:sz w:val="22"/>
          <w:szCs w:val="22"/>
        </w:rPr>
        <w:t xml:space="preserve"> additional finding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="00F67FD0">
        <w:rPr>
          <w:rFonts w:asciiTheme="minorHAnsi" w:hAnsiTheme="minorHAnsi" w:cstheme="minorHAnsi"/>
          <w:bCs/>
          <w:sz w:val="22"/>
          <w:szCs w:val="22"/>
        </w:rPr>
        <w:t xml:space="preserve"> would be incredibly helpful to </w:t>
      </w:r>
      <w:r w:rsidR="00113874">
        <w:rPr>
          <w:rFonts w:asciiTheme="minorHAnsi" w:hAnsiTheme="minorHAnsi" w:cstheme="minorHAnsi"/>
          <w:bCs/>
          <w:sz w:val="22"/>
          <w:szCs w:val="22"/>
        </w:rPr>
        <w:t>answer</w:t>
      </w:r>
      <w:r w:rsidR="00F67FD0">
        <w:rPr>
          <w:rFonts w:asciiTheme="minorHAnsi" w:hAnsiTheme="minorHAnsi" w:cstheme="minorHAnsi"/>
          <w:bCs/>
          <w:sz w:val="22"/>
          <w:szCs w:val="22"/>
        </w:rPr>
        <w:t xml:space="preserve"> some of </w:t>
      </w:r>
      <w:r>
        <w:rPr>
          <w:rFonts w:asciiTheme="minorHAnsi" w:hAnsiTheme="minorHAnsi" w:cstheme="minorHAnsi"/>
          <w:bCs/>
          <w:sz w:val="22"/>
          <w:szCs w:val="22"/>
        </w:rPr>
        <w:t xml:space="preserve">these </w:t>
      </w:r>
      <w:r w:rsidR="00F67FD0">
        <w:rPr>
          <w:rFonts w:asciiTheme="minorHAnsi" w:hAnsiTheme="minorHAnsi" w:cstheme="minorHAnsi"/>
          <w:bCs/>
          <w:sz w:val="22"/>
          <w:szCs w:val="22"/>
        </w:rPr>
        <w:t>questions.</w:t>
      </w:r>
      <w:r w:rsidR="00A720F8">
        <w:rPr>
          <w:rFonts w:asciiTheme="minorHAnsi" w:hAnsiTheme="minorHAnsi" w:cstheme="minorHAnsi"/>
          <w:bCs/>
          <w:sz w:val="22"/>
          <w:szCs w:val="22"/>
        </w:rPr>
        <w:t xml:space="preserve"> For example, </w:t>
      </w:r>
      <w:r w:rsidR="002F6F64">
        <w:rPr>
          <w:rFonts w:asciiTheme="minorHAnsi" w:hAnsiTheme="minorHAnsi" w:cstheme="minorHAnsi"/>
          <w:bCs/>
          <w:sz w:val="22"/>
          <w:szCs w:val="22"/>
        </w:rPr>
        <w:t>any</w:t>
      </w:r>
      <w:r w:rsidR="00A720F8">
        <w:rPr>
          <w:rFonts w:asciiTheme="minorHAnsi" w:hAnsiTheme="minorHAnsi" w:cstheme="minorHAnsi"/>
          <w:bCs/>
          <w:sz w:val="22"/>
          <w:szCs w:val="22"/>
        </w:rPr>
        <w:t xml:space="preserve"> appointments or tests that your care team</w:t>
      </w:r>
      <w:r w:rsidR="002F6F64">
        <w:rPr>
          <w:rFonts w:asciiTheme="minorHAnsi" w:hAnsiTheme="minorHAnsi" w:cstheme="minorHAnsi"/>
          <w:bCs/>
          <w:sz w:val="22"/>
          <w:szCs w:val="22"/>
        </w:rPr>
        <w:t xml:space="preserve"> might</w:t>
      </w:r>
      <w:r w:rsidR="00A720F8">
        <w:rPr>
          <w:rFonts w:asciiTheme="minorHAnsi" w:hAnsiTheme="minorHAnsi" w:cstheme="minorHAnsi"/>
          <w:bCs/>
          <w:sz w:val="22"/>
          <w:szCs w:val="22"/>
        </w:rPr>
        <w:t xml:space="preserve"> arrange in the next twelve months (the </w:t>
      </w:r>
      <w:r w:rsidR="00C55D9C">
        <w:rPr>
          <w:rFonts w:asciiTheme="minorHAnsi" w:hAnsiTheme="minorHAnsi" w:cstheme="minorHAnsi"/>
          <w:bCs/>
          <w:sz w:val="22"/>
          <w:szCs w:val="22"/>
        </w:rPr>
        <w:t xml:space="preserve">length of the </w:t>
      </w:r>
      <w:r w:rsidR="00A720F8">
        <w:rPr>
          <w:rFonts w:asciiTheme="minorHAnsi" w:hAnsiTheme="minorHAnsi" w:cstheme="minorHAnsi"/>
          <w:bCs/>
          <w:sz w:val="22"/>
          <w:szCs w:val="22"/>
        </w:rPr>
        <w:t>study).</w:t>
      </w:r>
      <w:r w:rsidR="000C05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61037">
        <w:rPr>
          <w:rFonts w:asciiTheme="minorHAnsi" w:hAnsiTheme="minorHAnsi" w:cstheme="minorHAnsi"/>
          <w:bCs/>
          <w:sz w:val="22"/>
          <w:szCs w:val="22"/>
        </w:rPr>
        <w:t xml:space="preserve">To </w:t>
      </w:r>
      <w:r w:rsidR="000C0545">
        <w:rPr>
          <w:rFonts w:asciiTheme="minorHAnsi" w:hAnsiTheme="minorHAnsi" w:cstheme="minorHAnsi"/>
          <w:bCs/>
          <w:sz w:val="22"/>
          <w:szCs w:val="22"/>
        </w:rPr>
        <w:t xml:space="preserve">collect </w:t>
      </w:r>
      <w:r w:rsidR="00061037">
        <w:rPr>
          <w:rFonts w:asciiTheme="minorHAnsi" w:hAnsiTheme="minorHAnsi" w:cstheme="minorHAnsi"/>
          <w:bCs/>
          <w:sz w:val="22"/>
          <w:szCs w:val="22"/>
        </w:rPr>
        <w:t>this information</w:t>
      </w:r>
      <w:r w:rsidR="000C0545">
        <w:rPr>
          <w:rFonts w:asciiTheme="minorHAnsi" w:hAnsiTheme="minorHAnsi" w:cstheme="minorHAnsi"/>
          <w:bCs/>
          <w:sz w:val="22"/>
          <w:szCs w:val="22"/>
        </w:rPr>
        <w:t xml:space="preserve"> from </w:t>
      </w:r>
      <w:r w:rsidR="00C55D9C">
        <w:rPr>
          <w:rFonts w:asciiTheme="minorHAnsi" w:hAnsiTheme="minorHAnsi" w:cstheme="minorHAnsi"/>
          <w:bCs/>
          <w:sz w:val="22"/>
          <w:szCs w:val="22"/>
        </w:rPr>
        <w:t>people who receive an additional finding</w:t>
      </w:r>
      <w:r w:rsidR="00061037">
        <w:rPr>
          <w:rFonts w:asciiTheme="minorHAnsi" w:hAnsiTheme="minorHAnsi" w:cstheme="minorHAnsi"/>
          <w:bCs/>
          <w:sz w:val="22"/>
          <w:szCs w:val="22"/>
        </w:rPr>
        <w:t xml:space="preserve">, we would like to access your medical records </w:t>
      </w:r>
      <w:r w:rsidR="00DC58AE">
        <w:rPr>
          <w:rFonts w:asciiTheme="minorHAnsi" w:hAnsiTheme="minorHAnsi" w:cstheme="minorHAnsi"/>
          <w:bCs/>
          <w:sz w:val="22"/>
          <w:szCs w:val="22"/>
        </w:rPr>
        <w:t>at the hospital.</w:t>
      </w:r>
      <w:r w:rsidR="00DC58AE" w:rsidDel="00DC58A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50151C" w:rsidRDefault="0050151C" w:rsidP="0050151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50B0D" w:rsidRDefault="00050B0D" w:rsidP="0050151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50B0D" w:rsidRDefault="00050B0D" w:rsidP="0050151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50B0D" w:rsidRDefault="00050B0D" w:rsidP="0050151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0151C" w:rsidRPr="00384AFB" w:rsidRDefault="0050151C" w:rsidP="0050151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Who is t</w:t>
      </w:r>
      <w:r w:rsidRPr="00384AFB">
        <w:rPr>
          <w:rFonts w:asciiTheme="minorHAnsi" w:hAnsiTheme="minorHAnsi" w:cstheme="minorHAnsi"/>
          <w:b/>
          <w:bCs/>
          <w:sz w:val="22"/>
          <w:szCs w:val="22"/>
        </w:rPr>
        <w:t>he study team</w:t>
      </w:r>
      <w:r>
        <w:rPr>
          <w:rFonts w:asciiTheme="minorHAnsi" w:hAnsiTheme="minorHAnsi" w:cstheme="minorHAnsi"/>
          <w:b/>
          <w:bCs/>
          <w:sz w:val="22"/>
          <w:szCs w:val="22"/>
        </w:rPr>
        <w:t>, and how will you look after my information?</w:t>
      </w:r>
    </w:p>
    <w:p w:rsidR="0050151C" w:rsidRPr="00F43D9F" w:rsidRDefault="0050151C" w:rsidP="0050151C">
      <w:pPr>
        <w:jc w:val="both"/>
        <w:rPr>
          <w:rFonts w:asciiTheme="minorHAnsi" w:hAnsiTheme="minorHAnsi" w:cstheme="minorHAnsi"/>
          <w:sz w:val="22"/>
          <w:szCs w:val="22"/>
        </w:rPr>
      </w:pPr>
      <w:r w:rsidRPr="00F43D9F">
        <w:rPr>
          <w:rFonts w:asciiTheme="minorHAnsi" w:hAnsiTheme="minorHAnsi" w:cstheme="minorHAnsi"/>
          <w:sz w:val="22"/>
          <w:szCs w:val="22"/>
        </w:rPr>
        <w:t xml:space="preserve">We are a </w:t>
      </w:r>
      <w:r>
        <w:rPr>
          <w:rFonts w:asciiTheme="minorHAnsi" w:hAnsiTheme="minorHAnsi" w:cstheme="minorHAnsi"/>
          <w:sz w:val="22"/>
          <w:szCs w:val="22"/>
        </w:rPr>
        <w:t xml:space="preserve">small </w:t>
      </w:r>
      <w:r w:rsidRPr="00F43D9F">
        <w:rPr>
          <w:rFonts w:asciiTheme="minorHAnsi" w:hAnsiTheme="minorHAnsi" w:cstheme="minorHAnsi"/>
          <w:sz w:val="22"/>
          <w:szCs w:val="22"/>
        </w:rPr>
        <w:t>team of experienced researchers</w:t>
      </w:r>
      <w:r>
        <w:rPr>
          <w:rFonts w:asciiTheme="minorHAnsi" w:hAnsiTheme="minorHAnsi" w:cstheme="minorHAnsi"/>
          <w:sz w:val="22"/>
          <w:szCs w:val="22"/>
        </w:rPr>
        <w:t xml:space="preserve">. Some of our team also have clinical experience working in the NHS, talking to patients and their families about genetics in medicine. The SAFE study has Research Ethics Committee approval. </w:t>
      </w:r>
    </w:p>
    <w:p w:rsidR="0050151C" w:rsidRPr="00F43D9F" w:rsidRDefault="0050151C" w:rsidP="0050151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0151C" w:rsidRDefault="0050151C" w:rsidP="0050151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Information</w:t>
      </w:r>
      <w:r w:rsidRPr="001E4F3B">
        <w:rPr>
          <w:rFonts w:asciiTheme="minorHAnsi" w:hAnsiTheme="minorHAnsi" w:cstheme="minorHAnsi"/>
          <w:bCs/>
          <w:sz w:val="22"/>
          <w:szCs w:val="22"/>
        </w:rPr>
        <w:t xml:space="preserve"> security is paramount to</w:t>
      </w:r>
      <w:r>
        <w:rPr>
          <w:rFonts w:asciiTheme="minorHAnsi" w:hAnsiTheme="minorHAnsi" w:cstheme="minorHAnsi"/>
          <w:bCs/>
          <w:sz w:val="22"/>
          <w:szCs w:val="22"/>
        </w:rPr>
        <w:t xml:space="preserve"> us</w:t>
      </w:r>
      <w:r w:rsidRPr="001E4F3B">
        <w:rPr>
          <w:rFonts w:asciiTheme="minorHAnsi" w:hAnsiTheme="minorHAnsi" w:cstheme="minorHAnsi"/>
          <w:bCs/>
          <w:sz w:val="22"/>
          <w:szCs w:val="22"/>
        </w:rPr>
        <w:t xml:space="preserve">. We will not store or copy any </w:t>
      </w:r>
      <w:r>
        <w:rPr>
          <w:rFonts w:asciiTheme="minorHAnsi" w:hAnsiTheme="minorHAnsi" w:cstheme="minorHAnsi"/>
          <w:bCs/>
          <w:sz w:val="22"/>
          <w:szCs w:val="22"/>
        </w:rPr>
        <w:t>information that</w:t>
      </w:r>
      <w:r w:rsidRPr="001E4F3B">
        <w:rPr>
          <w:rFonts w:asciiTheme="minorHAnsi" w:hAnsiTheme="minorHAnsi" w:cstheme="minorHAnsi"/>
          <w:bCs/>
          <w:sz w:val="22"/>
          <w:szCs w:val="22"/>
        </w:rPr>
        <w:t xml:space="preserve"> could be used to identify</w:t>
      </w:r>
      <w:r>
        <w:rPr>
          <w:rFonts w:asciiTheme="minorHAnsi" w:hAnsiTheme="minorHAnsi" w:cstheme="minorHAnsi"/>
          <w:bCs/>
          <w:sz w:val="22"/>
          <w:szCs w:val="22"/>
        </w:rPr>
        <w:t xml:space="preserve"> you</w:t>
      </w:r>
      <w:r w:rsidRPr="001E4F3B">
        <w:rPr>
          <w:rFonts w:asciiTheme="minorHAnsi" w:hAnsiTheme="minorHAnsi" w:cstheme="minorHAnsi"/>
          <w:bCs/>
          <w:sz w:val="22"/>
          <w:szCs w:val="22"/>
        </w:rPr>
        <w:t xml:space="preserve">. </w:t>
      </w:r>
      <w:r>
        <w:rPr>
          <w:rFonts w:asciiTheme="minorHAnsi" w:hAnsiTheme="minorHAnsi" w:cstheme="minorHAnsi"/>
          <w:bCs/>
          <w:sz w:val="22"/>
          <w:szCs w:val="22"/>
        </w:rPr>
        <w:t xml:space="preserve">The three researchers who will access your medical records </w:t>
      </w:r>
      <w:r>
        <w:rPr>
          <w:rFonts w:asciiTheme="minorHAnsi" w:hAnsiTheme="minorHAnsi" w:cstheme="minorHAnsi"/>
          <w:sz w:val="22"/>
          <w:szCs w:val="22"/>
        </w:rPr>
        <w:t xml:space="preserve">have been </w:t>
      </w:r>
      <w:r w:rsidRPr="00F43D9F">
        <w:rPr>
          <w:rFonts w:asciiTheme="minorHAnsi" w:hAnsiTheme="minorHAnsi" w:cstheme="minorHAnsi"/>
          <w:sz w:val="22"/>
          <w:szCs w:val="22"/>
        </w:rPr>
        <w:t>vetted</w:t>
      </w:r>
      <w:r>
        <w:rPr>
          <w:rFonts w:asciiTheme="minorHAnsi" w:hAnsiTheme="minorHAnsi" w:cstheme="minorHAnsi"/>
          <w:sz w:val="22"/>
          <w:szCs w:val="22"/>
        </w:rPr>
        <w:t xml:space="preserve"> by </w:t>
      </w:r>
      <w:r w:rsidRPr="00F43D9F">
        <w:rPr>
          <w:rFonts w:asciiTheme="minorHAnsi" w:hAnsiTheme="minorHAnsi" w:cstheme="minorHAnsi"/>
          <w:sz w:val="22"/>
          <w:szCs w:val="22"/>
        </w:rPr>
        <w:t>the NHS</w:t>
      </w:r>
      <w:r>
        <w:rPr>
          <w:rFonts w:asciiTheme="minorHAnsi" w:hAnsiTheme="minorHAnsi" w:cstheme="minorHAnsi"/>
          <w:sz w:val="22"/>
          <w:szCs w:val="22"/>
        </w:rPr>
        <w:t>, and</w:t>
      </w:r>
      <w:r>
        <w:rPr>
          <w:rFonts w:asciiTheme="minorHAnsi" w:hAnsiTheme="minorHAnsi" w:cstheme="minorHAnsi"/>
          <w:bCs/>
          <w:sz w:val="22"/>
          <w:szCs w:val="22"/>
        </w:rPr>
        <w:t xml:space="preserve"> they will do so only to ensure they relate to the right person; the researchers will store only de-identified information on secure NHS servers. </w:t>
      </w:r>
    </w:p>
    <w:p w:rsidR="0050151C" w:rsidRDefault="0050151C" w:rsidP="0050151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0151C" w:rsidRDefault="0050151C" w:rsidP="0050151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Privacy Notice can be found at </w:t>
      </w:r>
      <w:r w:rsidRPr="002148F5">
        <w:rPr>
          <w:rFonts w:asciiTheme="minorHAnsi" w:hAnsiTheme="minorHAnsi" w:cstheme="minorHAnsi"/>
          <w:color w:val="FF0000"/>
          <w:sz w:val="22"/>
          <w:szCs w:val="22"/>
        </w:rPr>
        <w:t>[website].</w:t>
      </w:r>
    </w:p>
    <w:p w:rsidR="00C51A13" w:rsidRDefault="00C51A13" w:rsidP="002608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316B2" w:rsidRDefault="00C414B0" w:rsidP="0026083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Why do you need to ask </w:t>
      </w:r>
      <w:r w:rsidR="00D10442">
        <w:rPr>
          <w:rFonts w:asciiTheme="minorHAnsi" w:hAnsiTheme="minorHAnsi" w:cstheme="minorHAnsi"/>
          <w:b/>
          <w:bCs/>
          <w:sz w:val="22"/>
          <w:szCs w:val="22"/>
        </w:rPr>
        <w:t xml:space="preserve">about </w:t>
      </w:r>
      <w:r>
        <w:rPr>
          <w:rFonts w:asciiTheme="minorHAnsi" w:hAnsiTheme="minorHAnsi" w:cstheme="minorHAnsi"/>
          <w:b/>
          <w:bCs/>
          <w:sz w:val="22"/>
          <w:szCs w:val="22"/>
        </w:rPr>
        <w:t>this? Isn’t it covered by the 100,000 Genomes Project consent?</w:t>
      </w:r>
    </w:p>
    <w:p w:rsidR="000365E8" w:rsidRDefault="00E639C3" w:rsidP="0026083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As part of your </w:t>
      </w:r>
      <w:r w:rsidR="009E7CA2">
        <w:rPr>
          <w:rFonts w:asciiTheme="minorHAnsi" w:hAnsiTheme="minorHAnsi" w:cstheme="minorHAnsi"/>
          <w:sz w:val="22"/>
          <w:szCs w:val="22"/>
        </w:rPr>
        <w:t xml:space="preserve">participation </w:t>
      </w:r>
      <w:r>
        <w:rPr>
          <w:rFonts w:asciiTheme="minorHAnsi" w:hAnsiTheme="minorHAnsi" w:cstheme="minorHAnsi"/>
          <w:sz w:val="22"/>
          <w:szCs w:val="22"/>
        </w:rPr>
        <w:t xml:space="preserve">in the 100,000 Genomes Project, </w:t>
      </w:r>
      <w:r w:rsidR="00EF5FA7">
        <w:rPr>
          <w:rFonts w:asciiTheme="minorHAnsi" w:hAnsiTheme="minorHAnsi" w:cstheme="minorHAnsi"/>
          <w:sz w:val="22"/>
          <w:szCs w:val="22"/>
        </w:rPr>
        <w:t>Genomics England</w:t>
      </w:r>
      <w:r w:rsidR="005832FD">
        <w:rPr>
          <w:rFonts w:asciiTheme="minorHAnsi" w:hAnsiTheme="minorHAnsi" w:cstheme="minorHAnsi"/>
          <w:sz w:val="22"/>
          <w:szCs w:val="22"/>
        </w:rPr>
        <w:t xml:space="preserve"> </w:t>
      </w:r>
      <w:r w:rsidR="00E96EE6">
        <w:rPr>
          <w:rFonts w:asciiTheme="minorHAnsi" w:hAnsiTheme="minorHAnsi" w:cstheme="minorHAnsi"/>
          <w:sz w:val="22"/>
          <w:szCs w:val="22"/>
        </w:rPr>
        <w:t xml:space="preserve">can </w:t>
      </w:r>
      <w:r w:rsidR="00EF5FA7">
        <w:rPr>
          <w:rFonts w:asciiTheme="minorHAnsi" w:hAnsiTheme="minorHAnsi" w:cstheme="minorHAnsi"/>
          <w:sz w:val="22"/>
          <w:szCs w:val="22"/>
        </w:rPr>
        <w:t xml:space="preserve">collect </w:t>
      </w:r>
      <w:r w:rsidR="005832FD">
        <w:rPr>
          <w:rFonts w:asciiTheme="minorHAnsi" w:hAnsiTheme="minorHAnsi" w:cstheme="minorHAnsi"/>
          <w:sz w:val="22"/>
          <w:szCs w:val="22"/>
        </w:rPr>
        <w:t>some information</w:t>
      </w:r>
      <w:r w:rsidR="00EF5FA7">
        <w:rPr>
          <w:rFonts w:asciiTheme="minorHAnsi" w:hAnsiTheme="minorHAnsi" w:cstheme="minorHAnsi"/>
          <w:sz w:val="22"/>
          <w:szCs w:val="22"/>
        </w:rPr>
        <w:t xml:space="preserve"> from your medical record</w:t>
      </w:r>
      <w:r w:rsidR="0050151C">
        <w:rPr>
          <w:rFonts w:asciiTheme="minorHAnsi" w:hAnsiTheme="minorHAnsi" w:cstheme="minorHAnsi"/>
          <w:sz w:val="22"/>
          <w:szCs w:val="22"/>
        </w:rPr>
        <w:t xml:space="preserve"> </w:t>
      </w:r>
      <w:r w:rsidR="00E96EE6">
        <w:rPr>
          <w:rFonts w:asciiTheme="minorHAnsi" w:hAnsiTheme="minorHAnsi" w:cstheme="minorHAnsi"/>
          <w:sz w:val="22"/>
          <w:szCs w:val="22"/>
        </w:rPr>
        <w:t>and put it</w:t>
      </w:r>
      <w:r w:rsidR="005832FD">
        <w:rPr>
          <w:rFonts w:asciiTheme="minorHAnsi" w:hAnsiTheme="minorHAnsi" w:cstheme="minorHAnsi"/>
          <w:sz w:val="22"/>
          <w:szCs w:val="22"/>
        </w:rPr>
        <w:t xml:space="preserve"> in a patient data library (sometimes called the “research environment”). </w:t>
      </w:r>
      <w:r w:rsidR="00E96EE6">
        <w:rPr>
          <w:rFonts w:asciiTheme="minorHAnsi" w:hAnsiTheme="minorHAnsi" w:cstheme="minorHAnsi"/>
          <w:sz w:val="22"/>
          <w:szCs w:val="22"/>
        </w:rPr>
        <w:t xml:space="preserve">This information does not identify people individually. </w:t>
      </w:r>
      <w:r w:rsidR="00EF5FA7">
        <w:rPr>
          <w:rFonts w:asciiTheme="minorHAnsi" w:hAnsiTheme="minorHAnsi" w:cstheme="minorHAnsi"/>
          <w:sz w:val="22"/>
          <w:szCs w:val="22"/>
        </w:rPr>
        <w:t xml:space="preserve">However, the </w:t>
      </w:r>
      <w:r w:rsidR="00050B0D">
        <w:rPr>
          <w:rFonts w:asciiTheme="minorHAnsi" w:hAnsiTheme="minorHAnsi" w:cstheme="minorHAnsi"/>
          <w:sz w:val="22"/>
          <w:szCs w:val="22"/>
        </w:rPr>
        <w:t>information needed</w:t>
      </w:r>
      <w:r w:rsidR="0050151C">
        <w:rPr>
          <w:rFonts w:asciiTheme="minorHAnsi" w:hAnsiTheme="minorHAnsi" w:cstheme="minorHAnsi"/>
          <w:sz w:val="22"/>
          <w:szCs w:val="22"/>
        </w:rPr>
        <w:t xml:space="preserve"> for </w:t>
      </w:r>
      <w:r w:rsidR="00E96EE6">
        <w:rPr>
          <w:rFonts w:asciiTheme="minorHAnsi" w:hAnsiTheme="minorHAnsi" w:cstheme="minorHAnsi"/>
          <w:sz w:val="22"/>
          <w:szCs w:val="22"/>
        </w:rPr>
        <w:t>this study</w:t>
      </w:r>
      <w:r w:rsidR="00EF5FA7">
        <w:rPr>
          <w:rFonts w:asciiTheme="minorHAnsi" w:hAnsiTheme="minorHAnsi" w:cstheme="minorHAnsi"/>
          <w:sz w:val="22"/>
          <w:szCs w:val="22"/>
        </w:rPr>
        <w:t xml:space="preserve"> may not </w:t>
      </w:r>
      <w:r w:rsidR="0050151C">
        <w:rPr>
          <w:rFonts w:asciiTheme="minorHAnsi" w:hAnsiTheme="minorHAnsi" w:cstheme="minorHAnsi"/>
          <w:sz w:val="22"/>
          <w:szCs w:val="22"/>
        </w:rPr>
        <w:t xml:space="preserve">all </w:t>
      </w:r>
      <w:r w:rsidR="00EF5FA7">
        <w:rPr>
          <w:rFonts w:asciiTheme="minorHAnsi" w:hAnsiTheme="minorHAnsi" w:cstheme="minorHAnsi"/>
          <w:sz w:val="22"/>
          <w:szCs w:val="22"/>
        </w:rPr>
        <w:t>be collected in the patient data library</w:t>
      </w:r>
      <w:r w:rsidR="00E96EE6">
        <w:rPr>
          <w:rFonts w:asciiTheme="minorHAnsi" w:hAnsiTheme="minorHAnsi" w:cstheme="minorHAnsi"/>
          <w:sz w:val="22"/>
          <w:szCs w:val="22"/>
        </w:rPr>
        <w:t>,</w:t>
      </w:r>
      <w:r w:rsidR="00EF5FA7">
        <w:rPr>
          <w:rFonts w:asciiTheme="minorHAnsi" w:hAnsiTheme="minorHAnsi" w:cstheme="minorHAnsi"/>
          <w:sz w:val="22"/>
          <w:szCs w:val="22"/>
        </w:rPr>
        <w:t xml:space="preserve"> </w:t>
      </w:r>
      <w:r w:rsidR="00E96EE6">
        <w:rPr>
          <w:rFonts w:asciiTheme="minorHAnsi" w:hAnsiTheme="minorHAnsi" w:cstheme="minorHAnsi"/>
          <w:sz w:val="22"/>
          <w:szCs w:val="22"/>
        </w:rPr>
        <w:t xml:space="preserve">and it may </w:t>
      </w:r>
      <w:r w:rsidR="00EF5FA7">
        <w:rPr>
          <w:rFonts w:asciiTheme="minorHAnsi" w:hAnsiTheme="minorHAnsi" w:cstheme="minorHAnsi"/>
          <w:sz w:val="22"/>
          <w:szCs w:val="22"/>
        </w:rPr>
        <w:t>take a significant amount of time to be collected</w:t>
      </w:r>
      <w:r w:rsidR="0050151C">
        <w:rPr>
          <w:rFonts w:asciiTheme="minorHAnsi" w:hAnsiTheme="minorHAnsi" w:cstheme="minorHAnsi"/>
          <w:sz w:val="22"/>
          <w:szCs w:val="22"/>
        </w:rPr>
        <w:t xml:space="preserve"> and available</w:t>
      </w:r>
      <w:r w:rsidR="00EF5FA7">
        <w:rPr>
          <w:rFonts w:asciiTheme="minorHAnsi" w:hAnsiTheme="minorHAnsi" w:cstheme="minorHAnsi"/>
          <w:sz w:val="22"/>
          <w:szCs w:val="22"/>
        </w:rPr>
        <w:t>. For th</w:t>
      </w:r>
      <w:r w:rsidR="0050151C">
        <w:rPr>
          <w:rFonts w:asciiTheme="minorHAnsi" w:hAnsiTheme="minorHAnsi" w:cstheme="minorHAnsi"/>
          <w:sz w:val="22"/>
          <w:szCs w:val="22"/>
        </w:rPr>
        <w:t>ese</w:t>
      </w:r>
      <w:r w:rsidR="00EF5FA7">
        <w:rPr>
          <w:rFonts w:asciiTheme="minorHAnsi" w:hAnsiTheme="minorHAnsi" w:cstheme="minorHAnsi"/>
          <w:sz w:val="22"/>
          <w:szCs w:val="22"/>
        </w:rPr>
        <w:t xml:space="preserve"> reason</w:t>
      </w:r>
      <w:r w:rsidR="0050151C">
        <w:rPr>
          <w:rFonts w:asciiTheme="minorHAnsi" w:hAnsiTheme="minorHAnsi" w:cstheme="minorHAnsi"/>
          <w:sz w:val="22"/>
          <w:szCs w:val="22"/>
        </w:rPr>
        <w:t>s</w:t>
      </w:r>
      <w:r w:rsidR="00EF5FA7">
        <w:rPr>
          <w:rFonts w:asciiTheme="minorHAnsi" w:hAnsiTheme="minorHAnsi" w:cstheme="minorHAnsi"/>
          <w:sz w:val="22"/>
          <w:szCs w:val="22"/>
        </w:rPr>
        <w:t>, we w</w:t>
      </w:r>
      <w:r w:rsidR="0050151C">
        <w:rPr>
          <w:rFonts w:asciiTheme="minorHAnsi" w:hAnsiTheme="minorHAnsi" w:cstheme="minorHAnsi"/>
          <w:sz w:val="22"/>
          <w:szCs w:val="22"/>
        </w:rPr>
        <w:t>ould like</w:t>
      </w:r>
      <w:r w:rsidR="00EF5FA7">
        <w:rPr>
          <w:rFonts w:asciiTheme="minorHAnsi" w:hAnsiTheme="minorHAnsi" w:cstheme="minorHAnsi"/>
          <w:sz w:val="22"/>
          <w:szCs w:val="22"/>
        </w:rPr>
        <w:t xml:space="preserve"> to access your medical records to ensure we are collecting the right medical information and doing so in</w:t>
      </w:r>
      <w:r w:rsidR="00E96EE6">
        <w:rPr>
          <w:rFonts w:asciiTheme="minorHAnsi" w:hAnsiTheme="minorHAnsi" w:cstheme="minorHAnsi"/>
          <w:sz w:val="22"/>
          <w:szCs w:val="22"/>
        </w:rPr>
        <w:t xml:space="preserve"> a time frame that allows this research to be used to contribute to improving future patient care.</w:t>
      </w:r>
      <w:r w:rsidR="00EF5FA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50B0D" w:rsidRDefault="00050B0D" w:rsidP="0026083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365E8" w:rsidRDefault="00F67FD0" w:rsidP="0026083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43D9F">
        <w:rPr>
          <w:rFonts w:asciiTheme="minorHAnsi" w:hAnsiTheme="minorHAnsi" w:cstheme="minorHAnsi"/>
          <w:b/>
          <w:sz w:val="22"/>
          <w:szCs w:val="22"/>
        </w:rPr>
        <w:t>What do I need to do now?</w:t>
      </w:r>
    </w:p>
    <w:p w:rsidR="003520B0" w:rsidRPr="00384AFB" w:rsidRDefault="00061037" w:rsidP="0026083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61037">
        <w:rPr>
          <w:rFonts w:asciiTheme="minorHAnsi" w:hAnsiTheme="minorHAnsi" w:cstheme="minorHAnsi"/>
          <w:bCs/>
          <w:sz w:val="22"/>
          <w:szCs w:val="22"/>
        </w:rPr>
        <w:t xml:space="preserve">If you are happy for us to look at your medical record relating only to your additional finding, and to analyse that </w:t>
      </w:r>
      <w:r w:rsidR="000C0545">
        <w:rPr>
          <w:rFonts w:asciiTheme="minorHAnsi" w:hAnsiTheme="minorHAnsi" w:cstheme="minorHAnsi"/>
          <w:bCs/>
          <w:sz w:val="22"/>
          <w:szCs w:val="22"/>
        </w:rPr>
        <w:t>information</w:t>
      </w:r>
      <w:r w:rsidR="000C0545" w:rsidRPr="0006103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C0545">
        <w:rPr>
          <w:rFonts w:asciiTheme="minorHAnsi" w:hAnsiTheme="minorHAnsi" w:cstheme="minorHAnsi"/>
          <w:bCs/>
          <w:sz w:val="22"/>
          <w:szCs w:val="22"/>
        </w:rPr>
        <w:t xml:space="preserve">together with the information of </w:t>
      </w:r>
      <w:r w:rsidRPr="00061037">
        <w:rPr>
          <w:rFonts w:asciiTheme="minorHAnsi" w:hAnsiTheme="minorHAnsi" w:cstheme="minorHAnsi"/>
          <w:bCs/>
          <w:sz w:val="22"/>
          <w:szCs w:val="22"/>
        </w:rPr>
        <w:t>other</w:t>
      </w:r>
      <w:r w:rsidR="000C0545">
        <w:rPr>
          <w:rFonts w:asciiTheme="minorHAnsi" w:hAnsiTheme="minorHAnsi" w:cstheme="minorHAnsi"/>
          <w:bCs/>
          <w:sz w:val="22"/>
          <w:szCs w:val="22"/>
        </w:rPr>
        <w:t xml:space="preserve"> people who receive an additional finding</w:t>
      </w:r>
      <w:r w:rsidRPr="00061037">
        <w:rPr>
          <w:rFonts w:asciiTheme="minorHAnsi" w:hAnsiTheme="minorHAnsi" w:cstheme="minorHAnsi"/>
          <w:bCs/>
          <w:sz w:val="22"/>
          <w:szCs w:val="22"/>
        </w:rPr>
        <w:t xml:space="preserve">, you do not need to do </w:t>
      </w:r>
      <w:r>
        <w:rPr>
          <w:rFonts w:asciiTheme="minorHAnsi" w:hAnsiTheme="minorHAnsi" w:cstheme="minorHAnsi"/>
          <w:bCs/>
          <w:sz w:val="22"/>
          <w:szCs w:val="22"/>
        </w:rPr>
        <w:t>anything.</w:t>
      </w:r>
    </w:p>
    <w:p w:rsidR="003520B0" w:rsidRPr="00384AFB" w:rsidRDefault="003520B0" w:rsidP="0026083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C7B56" w:rsidRDefault="00F67FD0" w:rsidP="0026083C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384AFB">
        <w:rPr>
          <w:rFonts w:asciiTheme="minorHAnsi" w:hAnsiTheme="minorHAnsi" w:cstheme="minorHAnsi"/>
          <w:bCs/>
          <w:sz w:val="22"/>
          <w:szCs w:val="22"/>
        </w:rPr>
        <w:t xml:space="preserve">However,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F43D9F">
        <w:rPr>
          <w:rFonts w:asciiTheme="minorHAnsi" w:hAnsiTheme="minorHAnsi" w:cstheme="minorHAnsi"/>
          <w:sz w:val="22"/>
          <w:szCs w:val="22"/>
        </w:rPr>
        <w:t xml:space="preserve">f you do </w:t>
      </w:r>
      <w:r w:rsidRPr="00BF3337">
        <w:rPr>
          <w:rFonts w:asciiTheme="minorHAnsi" w:hAnsiTheme="minorHAnsi" w:cstheme="minorHAnsi"/>
          <w:sz w:val="22"/>
          <w:szCs w:val="22"/>
          <w:u w:val="single"/>
        </w:rPr>
        <w:t>not</w:t>
      </w:r>
      <w:r w:rsidRPr="00F43D9F">
        <w:rPr>
          <w:rFonts w:asciiTheme="minorHAnsi" w:hAnsiTheme="minorHAnsi" w:cstheme="minorHAnsi"/>
          <w:sz w:val="22"/>
          <w:szCs w:val="22"/>
        </w:rPr>
        <w:t xml:space="preserve"> wish for </w:t>
      </w:r>
      <w:r w:rsidR="00BF3337">
        <w:rPr>
          <w:rFonts w:asciiTheme="minorHAnsi" w:hAnsiTheme="minorHAnsi" w:cstheme="minorHAnsi"/>
          <w:sz w:val="22"/>
          <w:szCs w:val="22"/>
        </w:rPr>
        <w:t>us</w:t>
      </w:r>
      <w:r>
        <w:rPr>
          <w:rFonts w:asciiTheme="minorHAnsi" w:hAnsiTheme="minorHAnsi" w:cstheme="minorHAnsi"/>
          <w:sz w:val="22"/>
          <w:szCs w:val="22"/>
        </w:rPr>
        <w:t xml:space="preserve"> to access the information in your medical record </w:t>
      </w:r>
      <w:r w:rsidRPr="00F43D9F">
        <w:rPr>
          <w:rFonts w:asciiTheme="minorHAnsi" w:hAnsiTheme="minorHAnsi" w:cstheme="minorHAnsi"/>
          <w:sz w:val="22"/>
          <w:szCs w:val="22"/>
        </w:rPr>
        <w:t>for this research</w:t>
      </w:r>
      <w:r>
        <w:rPr>
          <w:rFonts w:asciiTheme="minorHAnsi" w:hAnsiTheme="minorHAnsi" w:cstheme="minorHAnsi"/>
          <w:sz w:val="22"/>
          <w:szCs w:val="22"/>
        </w:rPr>
        <w:t xml:space="preserve">, you can opt out </w:t>
      </w:r>
      <w:r w:rsidR="00C51A13">
        <w:rPr>
          <w:rFonts w:asciiTheme="minorHAnsi" w:hAnsiTheme="minorHAnsi" w:cstheme="minorHAnsi"/>
          <w:sz w:val="22"/>
          <w:szCs w:val="22"/>
        </w:rPr>
        <w:t>at any time</w:t>
      </w:r>
      <w:r>
        <w:rPr>
          <w:rFonts w:asciiTheme="minorHAnsi" w:hAnsiTheme="minorHAnsi" w:cstheme="minorHAnsi"/>
          <w:sz w:val="22"/>
          <w:szCs w:val="22"/>
        </w:rPr>
        <w:t>.</w:t>
      </w:r>
      <w:r w:rsidR="00384AF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13874">
        <w:rPr>
          <w:rFonts w:asciiTheme="minorHAnsi" w:hAnsiTheme="minorHAnsi" w:cstheme="minorHAnsi"/>
          <w:sz w:val="22"/>
          <w:szCs w:val="22"/>
        </w:rPr>
        <w:t>If you</w:t>
      </w:r>
      <w:r w:rsidR="00384AFB">
        <w:rPr>
          <w:rFonts w:asciiTheme="minorHAnsi" w:hAnsiTheme="minorHAnsi" w:cstheme="minorHAnsi"/>
          <w:sz w:val="22"/>
          <w:szCs w:val="22"/>
        </w:rPr>
        <w:t xml:space="preserve"> opt out of </w:t>
      </w:r>
      <w:r w:rsidR="000C0545">
        <w:rPr>
          <w:rFonts w:asciiTheme="minorHAnsi" w:hAnsiTheme="minorHAnsi" w:cstheme="minorHAnsi"/>
          <w:sz w:val="22"/>
          <w:szCs w:val="22"/>
        </w:rPr>
        <w:t>your information being used for the SAFE study</w:t>
      </w:r>
      <w:r w:rsidR="00113874">
        <w:rPr>
          <w:rFonts w:asciiTheme="minorHAnsi" w:hAnsiTheme="minorHAnsi" w:cstheme="minorHAnsi"/>
          <w:sz w:val="22"/>
          <w:szCs w:val="22"/>
        </w:rPr>
        <w:t>, this will not impact the clinical care you receive, and you would</w:t>
      </w:r>
      <w:r w:rsidR="00384AFB">
        <w:rPr>
          <w:rFonts w:asciiTheme="minorHAnsi" w:hAnsiTheme="minorHAnsi" w:cstheme="minorHAnsi"/>
          <w:sz w:val="22"/>
          <w:szCs w:val="22"/>
        </w:rPr>
        <w:t xml:space="preserve"> </w:t>
      </w:r>
      <w:r w:rsidR="00113874">
        <w:rPr>
          <w:rFonts w:asciiTheme="minorHAnsi" w:hAnsiTheme="minorHAnsi" w:cstheme="minorHAnsi"/>
          <w:sz w:val="22"/>
          <w:szCs w:val="22"/>
        </w:rPr>
        <w:t>stay</w:t>
      </w:r>
      <w:r w:rsidR="00384AFB">
        <w:rPr>
          <w:rFonts w:asciiTheme="minorHAnsi" w:hAnsiTheme="minorHAnsi" w:cstheme="minorHAnsi"/>
          <w:sz w:val="22"/>
          <w:szCs w:val="22"/>
        </w:rPr>
        <w:t xml:space="preserve"> in the 100,00</w:t>
      </w:r>
      <w:bookmarkStart w:id="0" w:name="_GoBack"/>
      <w:bookmarkEnd w:id="0"/>
      <w:r w:rsidR="00384AFB">
        <w:rPr>
          <w:rFonts w:asciiTheme="minorHAnsi" w:hAnsiTheme="minorHAnsi" w:cstheme="minorHAnsi"/>
          <w:sz w:val="22"/>
          <w:szCs w:val="22"/>
        </w:rPr>
        <w:t xml:space="preserve">0 Genomes Project. </w:t>
      </w:r>
      <w:r w:rsidR="000C0545">
        <w:rPr>
          <w:rFonts w:asciiTheme="minorHAnsi" w:hAnsiTheme="minorHAnsi" w:cstheme="minorHAnsi"/>
          <w:sz w:val="22"/>
          <w:szCs w:val="22"/>
        </w:rPr>
        <w:t>T</w:t>
      </w:r>
      <w:r w:rsidR="000637BE">
        <w:rPr>
          <w:rFonts w:asciiTheme="minorHAnsi" w:hAnsiTheme="minorHAnsi" w:cstheme="minorHAnsi"/>
          <w:sz w:val="22"/>
          <w:szCs w:val="22"/>
        </w:rPr>
        <w:t xml:space="preserve">o opt out of </w:t>
      </w:r>
      <w:r w:rsidR="000C0545">
        <w:rPr>
          <w:rFonts w:asciiTheme="minorHAnsi" w:hAnsiTheme="minorHAnsi" w:cstheme="minorHAnsi"/>
          <w:sz w:val="22"/>
          <w:szCs w:val="22"/>
        </w:rPr>
        <w:t xml:space="preserve">your information being accessed for </w:t>
      </w:r>
      <w:r w:rsidR="000637BE">
        <w:rPr>
          <w:rFonts w:asciiTheme="minorHAnsi" w:hAnsiTheme="minorHAnsi" w:cstheme="minorHAnsi"/>
          <w:sz w:val="22"/>
          <w:szCs w:val="22"/>
        </w:rPr>
        <w:t xml:space="preserve">SAFE, please visit this website </w:t>
      </w:r>
      <w:r w:rsidR="000637BE" w:rsidRPr="00384AFB">
        <w:rPr>
          <w:rFonts w:asciiTheme="minorHAnsi" w:hAnsiTheme="minorHAnsi" w:cstheme="minorHAnsi"/>
          <w:color w:val="FF0000"/>
          <w:sz w:val="22"/>
          <w:szCs w:val="22"/>
        </w:rPr>
        <w:t>(Insert website</w:t>
      </w:r>
      <w:r w:rsidR="000637BE">
        <w:rPr>
          <w:rFonts w:asciiTheme="minorHAnsi" w:hAnsiTheme="minorHAnsi" w:cstheme="minorHAnsi"/>
          <w:color w:val="FF0000"/>
          <w:sz w:val="22"/>
          <w:szCs w:val="22"/>
        </w:rPr>
        <w:t>)</w:t>
      </w:r>
      <w:r w:rsidR="000637BE">
        <w:rPr>
          <w:rFonts w:asciiTheme="minorHAnsi" w:hAnsiTheme="minorHAnsi" w:cstheme="minorHAnsi"/>
          <w:sz w:val="22"/>
          <w:szCs w:val="22"/>
        </w:rPr>
        <w:t xml:space="preserve"> </w:t>
      </w:r>
      <w:r w:rsidR="000C0545">
        <w:rPr>
          <w:rFonts w:asciiTheme="minorHAnsi" w:hAnsiTheme="minorHAnsi" w:cstheme="minorHAnsi"/>
          <w:sz w:val="22"/>
          <w:szCs w:val="22"/>
        </w:rPr>
        <w:t xml:space="preserve">- </w:t>
      </w:r>
      <w:r w:rsidR="000637BE">
        <w:rPr>
          <w:rFonts w:asciiTheme="minorHAnsi" w:hAnsiTheme="minorHAnsi" w:cstheme="minorHAnsi"/>
          <w:sz w:val="22"/>
          <w:szCs w:val="22"/>
        </w:rPr>
        <w:t>you’ll be asked to input your NHS number (this is a 10-digit number which can be found on hospital letters) and tick the opt-out box.</w:t>
      </w:r>
    </w:p>
    <w:p w:rsidR="00DC7B56" w:rsidRPr="00DC7B56" w:rsidRDefault="00DC7B56" w:rsidP="0026083C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654DF8" w:rsidRDefault="000637BE" w:rsidP="0026083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Alternatively</w:t>
      </w:r>
      <w:r w:rsidR="00F316B2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you can opt out</w:t>
      </w:r>
      <w:r w:rsidR="0016491D">
        <w:rPr>
          <w:rFonts w:asciiTheme="minorHAnsi" w:hAnsiTheme="minorHAnsi" w:cstheme="minorHAnsi"/>
          <w:sz w:val="22"/>
          <w:szCs w:val="22"/>
        </w:rPr>
        <w:t xml:space="preserve"> by calling </w:t>
      </w:r>
      <w:r w:rsidR="005B5115" w:rsidRPr="005B5115">
        <w:rPr>
          <w:rFonts w:asciiTheme="minorHAnsi" w:hAnsiTheme="minorHAnsi" w:cstheme="minorHAnsi"/>
          <w:color w:val="auto"/>
          <w:sz w:val="22"/>
          <w:szCs w:val="22"/>
        </w:rPr>
        <w:t>01865 226 017.</w:t>
      </w:r>
      <w:r w:rsidR="005B511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16491D">
        <w:rPr>
          <w:rFonts w:asciiTheme="minorHAnsi" w:hAnsiTheme="minorHAnsi" w:cstheme="minorHAnsi"/>
          <w:sz w:val="22"/>
          <w:szCs w:val="22"/>
        </w:rPr>
        <w:t xml:space="preserve">We will only ask you to provide your NHS number. </w:t>
      </w:r>
      <w:r>
        <w:rPr>
          <w:rFonts w:asciiTheme="minorHAnsi" w:hAnsiTheme="minorHAnsi" w:cstheme="minorHAnsi"/>
          <w:sz w:val="22"/>
          <w:szCs w:val="22"/>
        </w:rPr>
        <w:t xml:space="preserve">You </w:t>
      </w:r>
      <w:r w:rsidR="0016491D">
        <w:rPr>
          <w:rFonts w:asciiTheme="minorHAnsi" w:hAnsiTheme="minorHAnsi" w:cstheme="minorHAnsi"/>
          <w:sz w:val="22"/>
          <w:szCs w:val="22"/>
        </w:rPr>
        <w:t xml:space="preserve">do not have to provide a reason for your decision to opt out. </w:t>
      </w:r>
    </w:p>
    <w:p w:rsidR="00654DF8" w:rsidRDefault="00654DF8" w:rsidP="002608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54DF8" w:rsidRDefault="001018DD" w:rsidP="0026083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you have any questions, we will be happy to discuss further on (Number).</w:t>
      </w:r>
    </w:p>
    <w:p w:rsidR="002F6F64" w:rsidRDefault="002F6F64" w:rsidP="002608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43D9F" w:rsidRPr="00F43D9F" w:rsidRDefault="00F67FD0" w:rsidP="0026083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Thanks to patients and families like you, knowledge of genetic </w:t>
      </w:r>
      <w:r w:rsidR="001018DD">
        <w:rPr>
          <w:rFonts w:asciiTheme="minorHAnsi" w:hAnsiTheme="minorHAnsi" w:cstheme="minorHAnsi"/>
          <w:sz w:val="22"/>
          <w:szCs w:val="22"/>
        </w:rPr>
        <w:t>medicine</w:t>
      </w:r>
      <w:r>
        <w:rPr>
          <w:rFonts w:asciiTheme="minorHAnsi" w:hAnsiTheme="minorHAnsi" w:cstheme="minorHAnsi"/>
          <w:sz w:val="22"/>
          <w:szCs w:val="22"/>
        </w:rPr>
        <w:t xml:space="preserve"> is improving at a rapid pace. We are </w:t>
      </w:r>
      <w:r w:rsidR="000C0545">
        <w:rPr>
          <w:rFonts w:asciiTheme="minorHAnsi" w:hAnsiTheme="minorHAnsi" w:cstheme="minorHAnsi"/>
          <w:sz w:val="22"/>
          <w:szCs w:val="22"/>
        </w:rPr>
        <w:t xml:space="preserve">very </w:t>
      </w:r>
      <w:r>
        <w:rPr>
          <w:rFonts w:asciiTheme="minorHAnsi" w:hAnsiTheme="minorHAnsi" w:cstheme="minorHAnsi"/>
          <w:sz w:val="22"/>
          <w:szCs w:val="22"/>
        </w:rPr>
        <w:t xml:space="preserve">grateful to all participants for their invaluable role in our work. </w:t>
      </w:r>
      <w:r w:rsidR="00C51A13">
        <w:rPr>
          <w:rFonts w:asciiTheme="minorHAnsi" w:hAnsiTheme="minorHAnsi" w:cstheme="minorHAnsi"/>
          <w:sz w:val="22"/>
          <w:szCs w:val="22"/>
        </w:rPr>
        <w:t>Together, we can contribute to our ever-expanding knowledge of the interplay between genetics and health and how the NHS can best support individuals receiving this type of genetic information.</w:t>
      </w:r>
    </w:p>
    <w:p w:rsidR="003B6877" w:rsidRPr="00F43D9F" w:rsidRDefault="003B6877" w:rsidP="0026083C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3B6877" w:rsidRPr="00F43D9F" w:rsidSect="003B6877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08165F" w16cex:dateUtc="2021-10-06T11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D30714" w16cid:durableId="2508165F"/>
  <w16cid:commentId w16cid:paraId="1B2F3052" w16cid:durableId="250816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EA7" w:rsidRDefault="00951EA7">
      <w:r>
        <w:separator/>
      </w:r>
    </w:p>
  </w:endnote>
  <w:endnote w:type="continuationSeparator" w:id="0">
    <w:p w:rsidR="00951EA7" w:rsidRDefault="00951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624" w:rsidRDefault="00F67FD0" w:rsidP="00C51A13">
    <w:pPr>
      <w:jc w:val="both"/>
      <w:rPr>
        <w:rFonts w:asciiTheme="minorHAnsi" w:hAnsiTheme="minorHAnsi" w:cstheme="minorHAnsi"/>
        <w:b/>
        <w:bCs/>
        <w:sz w:val="22"/>
        <w:szCs w:val="22"/>
      </w:rPr>
    </w:pPr>
    <w:r w:rsidRPr="00F43D9F">
      <w:rPr>
        <w:rFonts w:asciiTheme="minorHAnsi" w:hAnsiTheme="minorHAnsi" w:cstheme="minorHAnsi"/>
        <w:b/>
        <w:bCs/>
        <w:sz w:val="22"/>
        <w:szCs w:val="22"/>
      </w:rPr>
      <w:t>SAFE study</w:t>
    </w:r>
    <w:r w:rsidR="003E2624">
      <w:rPr>
        <w:rFonts w:asciiTheme="minorHAnsi" w:hAnsiTheme="minorHAnsi" w:cstheme="minorHAnsi"/>
        <w:b/>
        <w:bCs/>
        <w:sz w:val="22"/>
        <w:szCs w:val="22"/>
      </w:rPr>
      <w:t xml:space="preserve"> Patient </w:t>
    </w:r>
    <w:r w:rsidR="00BE05BB">
      <w:rPr>
        <w:rFonts w:asciiTheme="minorHAnsi" w:hAnsiTheme="minorHAnsi" w:cstheme="minorHAnsi"/>
        <w:b/>
        <w:bCs/>
        <w:sz w:val="22"/>
        <w:szCs w:val="22"/>
      </w:rPr>
      <w:t>n</w:t>
    </w:r>
    <w:r w:rsidR="003E2624">
      <w:rPr>
        <w:rFonts w:asciiTheme="minorHAnsi" w:hAnsiTheme="minorHAnsi" w:cstheme="minorHAnsi"/>
        <w:b/>
        <w:bCs/>
        <w:sz w:val="22"/>
        <w:szCs w:val="22"/>
      </w:rPr>
      <w:t xml:space="preserve">otification </w:t>
    </w:r>
    <w:r w:rsidR="00BE05BB">
      <w:rPr>
        <w:rFonts w:asciiTheme="minorHAnsi" w:hAnsiTheme="minorHAnsi" w:cstheme="minorHAnsi"/>
        <w:b/>
        <w:bCs/>
        <w:sz w:val="22"/>
        <w:szCs w:val="22"/>
      </w:rPr>
      <w:t>d</w:t>
    </w:r>
    <w:r w:rsidR="003E2624">
      <w:rPr>
        <w:rFonts w:asciiTheme="minorHAnsi" w:hAnsiTheme="minorHAnsi" w:cstheme="minorHAnsi"/>
        <w:b/>
        <w:bCs/>
        <w:sz w:val="22"/>
        <w:szCs w:val="22"/>
      </w:rPr>
      <w:t xml:space="preserve">ocument </w:t>
    </w:r>
  </w:p>
  <w:p w:rsidR="00C51A13" w:rsidRDefault="00F67FD0" w:rsidP="00C51A13">
    <w:pPr>
      <w:jc w:val="both"/>
      <w:rPr>
        <w:rFonts w:asciiTheme="minorHAnsi" w:eastAsia="Times New Roman" w:hAnsiTheme="minorHAnsi" w:cstheme="minorHAnsi"/>
        <w:b/>
        <w:color w:val="10132E"/>
        <w:sz w:val="22"/>
        <w:szCs w:val="22"/>
        <w:lang w:val="en-US"/>
      </w:rPr>
    </w:pPr>
    <w:r w:rsidRPr="00F43D9F">
      <w:rPr>
        <w:rFonts w:asciiTheme="minorHAnsi" w:hAnsiTheme="minorHAnsi" w:cstheme="minorHAnsi"/>
        <w:b/>
        <w:sz w:val="22"/>
        <w:szCs w:val="22"/>
      </w:rPr>
      <w:t>REC reference</w:t>
    </w:r>
    <w:r w:rsidR="00AF4378">
      <w:rPr>
        <w:rFonts w:asciiTheme="minorHAnsi" w:hAnsiTheme="minorHAnsi" w:cstheme="minorHAnsi"/>
        <w:b/>
        <w:sz w:val="22"/>
        <w:szCs w:val="22"/>
      </w:rPr>
      <w:t>:</w:t>
    </w:r>
    <w:r w:rsidRPr="00F43D9F">
      <w:rPr>
        <w:rFonts w:asciiTheme="minorHAnsi" w:hAnsiTheme="minorHAnsi" w:cstheme="minorHAnsi"/>
        <w:b/>
        <w:sz w:val="22"/>
        <w:szCs w:val="22"/>
      </w:rPr>
      <w:t xml:space="preserve"> </w:t>
    </w:r>
    <w:r w:rsidRPr="00F43D9F">
      <w:rPr>
        <w:rFonts w:asciiTheme="minorHAnsi" w:eastAsia="Times New Roman" w:hAnsiTheme="minorHAnsi" w:cstheme="minorHAnsi"/>
        <w:b/>
        <w:color w:val="10132E"/>
        <w:sz w:val="22"/>
        <w:szCs w:val="22"/>
        <w:lang w:val="en-US"/>
      </w:rPr>
      <w:t>21/SC/0254.</w:t>
    </w:r>
    <w:r w:rsidR="00511060">
      <w:rPr>
        <w:rFonts w:asciiTheme="minorHAnsi" w:eastAsia="Times New Roman" w:hAnsiTheme="minorHAnsi" w:cstheme="minorHAnsi"/>
        <w:b/>
        <w:color w:val="10132E"/>
        <w:sz w:val="22"/>
        <w:szCs w:val="22"/>
        <w:lang w:val="en-US"/>
      </w:rPr>
      <w:t xml:space="preserve"> </w:t>
    </w:r>
    <w:r w:rsidR="00AF4378" w:rsidRPr="00AF4378">
      <w:rPr>
        <w:rFonts w:ascii="Calibri" w:hAnsi="Calibri" w:cs="Calibri"/>
        <w:b/>
      </w:rPr>
      <w:t>CAG reference: 21/CAG/0160.</w:t>
    </w:r>
    <w:r w:rsidR="00AF4378">
      <w:rPr>
        <w:rFonts w:ascii="Calibri" w:hAnsi="Calibri" w:cs="Calibri"/>
        <w:b/>
      </w:rPr>
      <w:t xml:space="preserve"> </w:t>
    </w:r>
    <w:r w:rsidR="00AF4378">
      <w:rPr>
        <w:rFonts w:ascii="Calibri" w:hAnsi="Calibri" w:cs="Calibri"/>
        <w:b/>
      </w:rPr>
      <w:tab/>
    </w:r>
    <w:r w:rsidR="00AF4378">
      <w:rPr>
        <w:rFonts w:ascii="Calibri" w:hAnsi="Calibri" w:cs="Calibri"/>
        <w:b/>
      </w:rPr>
      <w:tab/>
    </w:r>
    <w:r w:rsidR="00AF4378">
      <w:rPr>
        <w:rFonts w:asciiTheme="minorHAnsi" w:eastAsia="Times New Roman" w:hAnsiTheme="minorHAnsi" w:cstheme="minorHAnsi"/>
        <w:b/>
        <w:color w:val="10132E"/>
        <w:sz w:val="22"/>
        <w:szCs w:val="22"/>
        <w:lang w:val="en-US"/>
      </w:rPr>
      <w:t xml:space="preserve">V1.0, </w:t>
    </w:r>
    <w:r w:rsidR="00AF4378">
      <w:rPr>
        <w:rFonts w:asciiTheme="minorHAnsi" w:hAnsiTheme="minorHAnsi" w:cstheme="minorHAnsi"/>
        <w:b/>
        <w:sz w:val="22"/>
        <w:szCs w:val="22"/>
      </w:rPr>
      <w:t>6.10</w:t>
    </w:r>
    <w:r w:rsidR="00AF4378" w:rsidRPr="00F43D9F">
      <w:rPr>
        <w:rFonts w:asciiTheme="minorHAnsi" w:hAnsiTheme="minorHAnsi" w:cstheme="minorHAnsi"/>
        <w:b/>
        <w:sz w:val="22"/>
        <w:szCs w:val="22"/>
      </w:rPr>
      <w:t>.2021</w:t>
    </w:r>
    <w:r w:rsidR="001018DD">
      <w:rPr>
        <w:rFonts w:asciiTheme="minorHAnsi" w:eastAsia="Times New Roman" w:hAnsiTheme="minorHAnsi" w:cstheme="minorHAnsi"/>
        <w:b/>
        <w:color w:val="10132E"/>
        <w:sz w:val="22"/>
        <w:szCs w:val="22"/>
        <w:lang w:val="en-US"/>
      </w:rPr>
      <w:tab/>
    </w:r>
    <w:r w:rsidR="001018DD">
      <w:rPr>
        <w:rFonts w:asciiTheme="minorHAnsi" w:eastAsia="Times New Roman" w:hAnsiTheme="minorHAnsi" w:cstheme="minorHAnsi"/>
        <w:b/>
        <w:color w:val="10132E"/>
        <w:sz w:val="22"/>
        <w:szCs w:val="22"/>
        <w:lang w:val="en-US"/>
      </w:rPr>
      <w:tab/>
    </w:r>
    <w:r w:rsidR="001018DD">
      <w:rPr>
        <w:rFonts w:asciiTheme="minorHAnsi" w:eastAsia="Times New Roman" w:hAnsiTheme="minorHAnsi" w:cstheme="minorHAnsi"/>
        <w:b/>
        <w:color w:val="10132E"/>
        <w:sz w:val="22"/>
        <w:szCs w:val="22"/>
        <w:lang w:val="en-US"/>
      </w:rPr>
      <w:tab/>
    </w:r>
    <w:r w:rsidR="001018DD">
      <w:rPr>
        <w:rFonts w:asciiTheme="minorHAnsi" w:eastAsia="Times New Roman" w:hAnsiTheme="minorHAnsi" w:cstheme="minorHAnsi"/>
        <w:b/>
        <w:color w:val="10132E"/>
        <w:sz w:val="22"/>
        <w:szCs w:val="22"/>
        <w:lang w:val="en-US"/>
      </w:rPr>
      <w:tab/>
    </w:r>
    <w:r w:rsidR="001018DD">
      <w:rPr>
        <w:rFonts w:asciiTheme="minorHAnsi" w:eastAsia="Times New Roman" w:hAnsiTheme="minorHAnsi" w:cstheme="minorHAnsi"/>
        <w:b/>
        <w:color w:val="10132E"/>
        <w:sz w:val="22"/>
        <w:szCs w:val="22"/>
        <w:lang w:val="en-US"/>
      </w:rPr>
      <w:tab/>
    </w:r>
    <w:r w:rsidR="001018DD">
      <w:rPr>
        <w:rFonts w:asciiTheme="minorHAnsi" w:eastAsia="Times New Roman" w:hAnsiTheme="minorHAnsi" w:cstheme="minorHAnsi"/>
        <w:b/>
        <w:color w:val="10132E"/>
        <w:sz w:val="22"/>
        <w:szCs w:val="22"/>
        <w:lang w:val="en-US"/>
      </w:rPr>
      <w:tab/>
    </w:r>
    <w:r w:rsidR="001018DD">
      <w:rPr>
        <w:rFonts w:asciiTheme="minorHAnsi" w:eastAsia="Times New Roman" w:hAnsiTheme="minorHAnsi" w:cstheme="minorHAnsi"/>
        <w:b/>
        <w:color w:val="10132E"/>
        <w:sz w:val="22"/>
        <w:szCs w:val="22"/>
        <w:lang w:val="en-US"/>
      </w:rPr>
      <w:tab/>
    </w:r>
    <w:r w:rsidR="001018DD">
      <w:rPr>
        <w:rFonts w:asciiTheme="minorHAnsi" w:eastAsia="Times New Roman" w:hAnsiTheme="minorHAnsi" w:cstheme="minorHAnsi"/>
        <w:b/>
        <w:color w:val="10132E"/>
        <w:sz w:val="22"/>
        <w:szCs w:val="22"/>
        <w:lang w:val="en-US"/>
      </w:rPr>
      <w:tab/>
    </w:r>
  </w:p>
  <w:p w:rsidR="00C51A13" w:rsidRDefault="00C51A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EA7" w:rsidRDefault="00951EA7">
      <w:r>
        <w:separator/>
      </w:r>
    </w:p>
  </w:footnote>
  <w:footnote w:type="continuationSeparator" w:id="0">
    <w:p w:rsidR="00951EA7" w:rsidRDefault="00951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0F8" w:rsidRDefault="00F67FD0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5125439</wp:posOffset>
          </wp:positionH>
          <wp:positionV relativeFrom="margin">
            <wp:posOffset>-744280</wp:posOffset>
          </wp:positionV>
          <wp:extent cx="711835" cy="730885"/>
          <wp:effectExtent l="0" t="0" r="0" b="5715"/>
          <wp:wrapSquare wrapText="bothSides"/>
          <wp:docPr id="2" name="Picture 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730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zh-CN"/>
      </w:rPr>
      <w:drawing>
        <wp:inline distT="0" distB="0" distL="0" distR="0">
          <wp:extent cx="2115879" cy="732952"/>
          <wp:effectExtent l="0" t="0" r="5080" b="3810"/>
          <wp:docPr id="1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hap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2834" cy="738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047D1"/>
    <w:multiLevelType w:val="hybridMultilevel"/>
    <w:tmpl w:val="B7E0A7B4"/>
    <w:lvl w:ilvl="0" w:tplc="8D3CC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54BD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AC47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6F9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063E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AEAD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E0A5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A4D9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62BD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F601F"/>
    <w:multiLevelType w:val="hybridMultilevel"/>
    <w:tmpl w:val="804C408E"/>
    <w:lvl w:ilvl="0" w:tplc="D82CBD28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1EFE78F2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8248ABF6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A5B6E104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7604C0C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DED8B048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6FCA1548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AAAAD618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ED72DAFA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365E8"/>
    <w:rsid w:val="0000240A"/>
    <w:rsid w:val="00025BA7"/>
    <w:rsid w:val="000365E8"/>
    <w:rsid w:val="00050B0D"/>
    <w:rsid w:val="00061037"/>
    <w:rsid w:val="000637BE"/>
    <w:rsid w:val="00083D71"/>
    <w:rsid w:val="000C0545"/>
    <w:rsid w:val="000D226B"/>
    <w:rsid w:val="000F3009"/>
    <w:rsid w:val="000F3FB5"/>
    <w:rsid w:val="001018DD"/>
    <w:rsid w:val="00113874"/>
    <w:rsid w:val="0016491D"/>
    <w:rsid w:val="00180C5D"/>
    <w:rsid w:val="001B510B"/>
    <w:rsid w:val="001E4F3B"/>
    <w:rsid w:val="002148F5"/>
    <w:rsid w:val="0026083C"/>
    <w:rsid w:val="002643E5"/>
    <w:rsid w:val="00293BE5"/>
    <w:rsid w:val="002B46EE"/>
    <w:rsid w:val="002D44D9"/>
    <w:rsid w:val="002F6F64"/>
    <w:rsid w:val="003272B2"/>
    <w:rsid w:val="003520B0"/>
    <w:rsid w:val="00384AFB"/>
    <w:rsid w:val="003A1160"/>
    <w:rsid w:val="003B6877"/>
    <w:rsid w:val="003E2624"/>
    <w:rsid w:val="003E2EB5"/>
    <w:rsid w:val="003F47B5"/>
    <w:rsid w:val="003F6349"/>
    <w:rsid w:val="00440AA8"/>
    <w:rsid w:val="00474A51"/>
    <w:rsid w:val="004B66C9"/>
    <w:rsid w:val="00501173"/>
    <w:rsid w:val="0050151C"/>
    <w:rsid w:val="00511060"/>
    <w:rsid w:val="00515B5B"/>
    <w:rsid w:val="00517613"/>
    <w:rsid w:val="00561C6C"/>
    <w:rsid w:val="00561F50"/>
    <w:rsid w:val="00580DF0"/>
    <w:rsid w:val="005832FD"/>
    <w:rsid w:val="005B5115"/>
    <w:rsid w:val="00653DBC"/>
    <w:rsid w:val="00654DF8"/>
    <w:rsid w:val="00671C7B"/>
    <w:rsid w:val="00682940"/>
    <w:rsid w:val="006D0066"/>
    <w:rsid w:val="006D0B1D"/>
    <w:rsid w:val="006E34AE"/>
    <w:rsid w:val="006E7989"/>
    <w:rsid w:val="006F3B1A"/>
    <w:rsid w:val="00756E46"/>
    <w:rsid w:val="00767215"/>
    <w:rsid w:val="007873A5"/>
    <w:rsid w:val="007A20BB"/>
    <w:rsid w:val="007A251E"/>
    <w:rsid w:val="00802FCD"/>
    <w:rsid w:val="008153F1"/>
    <w:rsid w:val="00870309"/>
    <w:rsid w:val="00871771"/>
    <w:rsid w:val="008718AC"/>
    <w:rsid w:val="008C58CB"/>
    <w:rsid w:val="008D18BE"/>
    <w:rsid w:val="008F3C06"/>
    <w:rsid w:val="009465EE"/>
    <w:rsid w:val="00951EA7"/>
    <w:rsid w:val="00954525"/>
    <w:rsid w:val="00961899"/>
    <w:rsid w:val="009640D2"/>
    <w:rsid w:val="009B0269"/>
    <w:rsid w:val="009E0B4E"/>
    <w:rsid w:val="009E7CA2"/>
    <w:rsid w:val="00A41273"/>
    <w:rsid w:val="00A720F8"/>
    <w:rsid w:val="00A74ED0"/>
    <w:rsid w:val="00A913C1"/>
    <w:rsid w:val="00A9600D"/>
    <w:rsid w:val="00AE3828"/>
    <w:rsid w:val="00AF4378"/>
    <w:rsid w:val="00B1078A"/>
    <w:rsid w:val="00B42536"/>
    <w:rsid w:val="00B4693E"/>
    <w:rsid w:val="00B57C23"/>
    <w:rsid w:val="00B60357"/>
    <w:rsid w:val="00BB7780"/>
    <w:rsid w:val="00BE05BB"/>
    <w:rsid w:val="00BF3337"/>
    <w:rsid w:val="00C414B0"/>
    <w:rsid w:val="00C47AF3"/>
    <w:rsid w:val="00C51A13"/>
    <w:rsid w:val="00C55D9C"/>
    <w:rsid w:val="00D10442"/>
    <w:rsid w:val="00DA020A"/>
    <w:rsid w:val="00DA4AE7"/>
    <w:rsid w:val="00DB438D"/>
    <w:rsid w:val="00DC58AE"/>
    <w:rsid w:val="00DC7B56"/>
    <w:rsid w:val="00DD6B9C"/>
    <w:rsid w:val="00E0709F"/>
    <w:rsid w:val="00E639C3"/>
    <w:rsid w:val="00E7431C"/>
    <w:rsid w:val="00E96EE6"/>
    <w:rsid w:val="00EB76E2"/>
    <w:rsid w:val="00EC5DE8"/>
    <w:rsid w:val="00EC783B"/>
    <w:rsid w:val="00EF5FA7"/>
    <w:rsid w:val="00EF718A"/>
    <w:rsid w:val="00EF7820"/>
    <w:rsid w:val="00F1367C"/>
    <w:rsid w:val="00F316B2"/>
    <w:rsid w:val="00F43D9F"/>
    <w:rsid w:val="00F67FD0"/>
    <w:rsid w:val="00F83BDF"/>
    <w:rsid w:val="00FA4B03"/>
    <w:rsid w:val="00FC5B3C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3FD39"/>
  <w15:docId w15:val="{7B0495E0-37F1-4136-B4C1-0EFC3DBA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copy"/>
    <w:qFormat/>
    <w:rsid w:val="000365E8"/>
    <w:pPr>
      <w:spacing w:after="0" w:line="240" w:lineRule="auto"/>
    </w:pPr>
    <w:rPr>
      <w:rFonts w:ascii="Avenir Book" w:eastAsiaTheme="minorHAnsi" w:hAnsi="Avenir Book"/>
      <w:color w:val="000000" w:themeColor="text1"/>
      <w:sz w:val="21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5E8"/>
    <w:pPr>
      <w:ind w:left="720"/>
      <w:contextualSpacing/>
    </w:pPr>
  </w:style>
  <w:style w:type="character" w:customStyle="1" w:styleId="normaltextrun">
    <w:name w:val="normaltextrun"/>
    <w:basedOn w:val="DefaultParagraphFont"/>
    <w:rsid w:val="000365E8"/>
  </w:style>
  <w:style w:type="character" w:styleId="Hyperlink">
    <w:name w:val="Hyperlink"/>
    <w:basedOn w:val="DefaultParagraphFont"/>
    <w:uiPriority w:val="99"/>
    <w:unhideWhenUsed/>
    <w:rsid w:val="00F43D9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47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7B5"/>
    <w:rPr>
      <w:rFonts w:ascii="Avenir Book" w:eastAsiaTheme="minorHAnsi" w:hAnsi="Avenir Book"/>
      <w:color w:val="000000" w:themeColor="text1"/>
      <w:sz w:val="21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F47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7B5"/>
    <w:rPr>
      <w:rFonts w:ascii="Avenir Book" w:eastAsiaTheme="minorHAnsi" w:hAnsi="Avenir Book"/>
      <w:color w:val="000000" w:themeColor="text1"/>
      <w:sz w:val="21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60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8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83C"/>
    <w:rPr>
      <w:rFonts w:ascii="Avenir Book" w:eastAsiaTheme="minorHAnsi" w:hAnsi="Avenir Book"/>
      <w:color w:val="000000" w:themeColor="text1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8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83C"/>
    <w:rPr>
      <w:rFonts w:ascii="Avenir Book" w:eastAsiaTheme="minorHAnsi" w:hAnsi="Avenir Book"/>
      <w:b/>
      <w:bCs/>
      <w:color w:val="000000" w:themeColor="text1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0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009"/>
    <w:rPr>
      <w:rFonts w:ascii="Tahoma" w:eastAsiaTheme="minorHAnsi" w:hAnsi="Tahoma" w:cs="Tahoma"/>
      <w:color w:val="000000" w:themeColor="text1"/>
      <w:sz w:val="16"/>
      <w:szCs w:val="16"/>
      <w:lang w:val="en-GB" w:eastAsia="en-US"/>
    </w:rPr>
  </w:style>
  <w:style w:type="paragraph" w:styleId="Revision">
    <w:name w:val="Revision"/>
    <w:hidden/>
    <w:uiPriority w:val="99"/>
    <w:semiHidden/>
    <w:rsid w:val="00F316B2"/>
    <w:pPr>
      <w:spacing w:after="0" w:line="240" w:lineRule="auto"/>
    </w:pPr>
    <w:rPr>
      <w:rFonts w:ascii="Avenir Book" w:eastAsiaTheme="minorHAnsi" w:hAnsi="Avenir Book"/>
      <w:color w:val="000000" w:themeColor="text1"/>
      <w:sz w:val="21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Ormondroyd</dc:creator>
  <cp:lastModifiedBy>Joshua Nolan</cp:lastModifiedBy>
  <cp:revision>7</cp:revision>
  <cp:lastPrinted>2021-10-07T12:12:00Z</cp:lastPrinted>
  <dcterms:created xsi:type="dcterms:W3CDTF">2021-10-06T12:38:00Z</dcterms:created>
  <dcterms:modified xsi:type="dcterms:W3CDTF">2021-11-19T14:57:00Z</dcterms:modified>
</cp:coreProperties>
</file>